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r>
        <w:rPr>
          <w:rFonts w:ascii="Times New Roman" w:hAnsi="Times New Roman" w:cs="Times New Roman"/>
          <w:sz w:val="28"/>
          <w:szCs w:val="28"/>
        </w:rPr>
        <w:t>Педагогическая практика</w:t>
      </w:r>
    </w:p>
    <w:p>
      <w:pPr>
        <w:jc w:val="center"/>
        <w:rPr>
          <w:rFonts w:ascii="Times New Roman" w:hAnsi="Times New Roman" w:cs="Times New Roman"/>
          <w:sz w:val="28"/>
          <w:szCs w:val="28"/>
        </w:rPr>
      </w:pPr>
      <w:r>
        <w:rPr>
          <w:rFonts w:ascii="Times New Roman" w:hAnsi="Times New Roman" w:cs="Times New Roman"/>
          <w:sz w:val="28"/>
          <w:szCs w:val="28"/>
        </w:rPr>
        <w:t>(воспитательская и методическая)</w:t>
      </w:r>
    </w:p>
    <w:p>
      <w:pPr>
        <w:pBdr>
          <w:bottom w:val="single" w:color="auto" w:sz="12" w:space="0"/>
        </w:pBdr>
        <w:jc w:val="center"/>
        <w:rPr>
          <w:rFonts w:ascii="Times New Roman" w:hAnsi="Times New Roman" w:cs="Times New Roman"/>
          <w:b/>
          <w:sz w:val="28"/>
          <w:szCs w:val="28"/>
          <w:lang w:val="ru-RU"/>
        </w:rPr>
      </w:pPr>
      <w:r>
        <w:rPr>
          <w:rFonts w:ascii="Times New Roman" w:hAnsi="Times New Roman" w:cs="Times New Roman"/>
          <w:b/>
          <w:sz w:val="28"/>
          <w:szCs w:val="28"/>
        </w:rPr>
        <w:t>ДНЕВНИК СТУДЕНТА-ПРАКТИКАН</w:t>
      </w:r>
      <w:r>
        <w:rPr>
          <w:rFonts w:ascii="Times New Roman" w:hAnsi="Times New Roman" w:cs="Times New Roman"/>
          <w:b/>
          <w:sz w:val="28"/>
          <w:szCs w:val="28"/>
          <w:lang w:val="ru-RU"/>
        </w:rPr>
        <w:t>ТА</w:t>
      </w:r>
    </w:p>
    <w:p>
      <w:pPr>
        <w:pBdr>
          <w:bottom w:val="single" w:color="auto" w:sz="12" w:space="0"/>
        </w:pBdr>
        <w:jc w:val="center"/>
        <w:rPr>
          <w:rFonts w:hint="default" w:ascii="Times New Roman" w:hAnsi="Times New Roman" w:cs="Times New Roman"/>
          <w:b/>
          <w:sz w:val="28"/>
          <w:szCs w:val="28"/>
          <w:lang w:val="ru-RU"/>
        </w:rPr>
      </w:pPr>
    </w:p>
    <w:p>
      <w:pPr>
        <w:jc w:val="center"/>
        <w:rPr>
          <w:rFonts w:hint="default" w:ascii="Times New Roman" w:hAnsi="Times New Roman" w:cs="Times New Roman"/>
          <w:sz w:val="28"/>
          <w:szCs w:val="28"/>
          <w:lang w:val="ru-RU"/>
        </w:rPr>
      </w:pPr>
      <w:r>
        <w:rPr>
          <w:rFonts w:ascii="Times New Roman" w:hAnsi="Times New Roman" w:cs="Times New Roman"/>
          <w:sz w:val="28"/>
          <w:szCs w:val="28"/>
        </w:rPr>
        <w:t xml:space="preserve">Программа </w:t>
      </w:r>
      <w:r>
        <w:rPr>
          <w:rFonts w:hint="default" w:ascii="Times New Roman" w:hAnsi="Times New Roman" w:cs="Times New Roman"/>
          <w:sz w:val="28"/>
          <w:szCs w:val="28"/>
          <w:lang w:val="ru-RU"/>
        </w:rPr>
        <w:t>____________________________________</w:t>
      </w:r>
    </w:p>
    <w:p>
      <w:pPr>
        <w:spacing w:line="360" w:lineRule="auto"/>
        <w:jc w:val="center"/>
        <w:rPr>
          <w:rFonts w:ascii="Times New Roman" w:hAnsi="Times New Roman" w:cs="Times New Roman"/>
          <w:sz w:val="28"/>
          <w:szCs w:val="28"/>
        </w:rPr>
      </w:pPr>
    </w:p>
    <w:p>
      <w:pPr>
        <w:spacing w:line="360" w:lineRule="auto"/>
        <w:jc w:val="center"/>
        <w:rPr>
          <w:rFonts w:hint="default" w:ascii="Times New Roman" w:hAnsi="Times New Roman" w:eastAsia="Calibri" w:cs="Times New Roman"/>
          <w:sz w:val="28"/>
          <w:szCs w:val="28"/>
          <w:lang w:val="ru-RU"/>
        </w:rPr>
      </w:pPr>
      <w:r>
        <w:rPr>
          <w:rFonts w:ascii="Times New Roman" w:hAnsi="Times New Roman" w:cs="Times New Roman"/>
          <w:sz w:val="28"/>
          <w:szCs w:val="28"/>
        </w:rPr>
        <w:t xml:space="preserve">База практики: </w:t>
      </w:r>
      <w:r>
        <w:rPr>
          <w:rFonts w:ascii="Times New Roman" w:hAnsi="Times New Roman" w:cs="Times New Roman"/>
          <w:sz w:val="28"/>
          <w:szCs w:val="28"/>
          <w:lang w:val="ru-RU"/>
        </w:rPr>
        <w:t>Муниципальное</w:t>
      </w:r>
      <w:r>
        <w:rPr>
          <w:rFonts w:hint="default" w:ascii="Times New Roman" w:hAnsi="Times New Roman" w:cs="Times New Roman"/>
          <w:sz w:val="28"/>
          <w:szCs w:val="28"/>
          <w:lang w:val="ru-RU"/>
        </w:rPr>
        <w:t xml:space="preserve"> автономное дошкольное образовательное учреждение детский сад «Малышок», пгт.Берёзово, ХМАО-Югра</w:t>
      </w:r>
    </w:p>
    <w:p>
      <w:pPr>
        <w:spacing w:line="360" w:lineRule="auto"/>
        <w:jc w:val="center"/>
        <w:rPr>
          <w:rFonts w:ascii="Times New Roman" w:hAnsi="Times New Roman" w:cs="Times New Roman"/>
          <w:sz w:val="28"/>
          <w:szCs w:val="28"/>
        </w:rPr>
      </w:pPr>
    </w:p>
    <w:p/>
    <w:p/>
    <w:p>
      <w:pPr>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Руководители учреждения</w:t>
      </w:r>
    </w:p>
    <w:p>
      <w:pPr>
        <w:jc w:val="both"/>
        <w:rPr>
          <w:rFonts w:ascii="Times New Roman" w:hAnsi="Times New Roman" w:cs="Times New Roman"/>
          <w:sz w:val="28"/>
          <w:szCs w:val="28"/>
        </w:rPr>
      </w:pPr>
      <w:r>
        <w:rPr>
          <w:rFonts w:ascii="Times New Roman" w:hAnsi="Times New Roman" w:cs="Times New Roman"/>
          <w:sz w:val="28"/>
          <w:szCs w:val="28"/>
        </w:rPr>
        <w:t xml:space="preserve">                                                        Заведующий</w:t>
      </w:r>
      <w:r>
        <w:rPr>
          <w:rFonts w:hint="default" w:ascii="Times New Roman" w:hAnsi="Times New Roman" w:cs="Times New Roman"/>
          <w:sz w:val="28"/>
          <w:szCs w:val="28"/>
          <w:lang w:val="ru-RU"/>
        </w:rPr>
        <w:t xml:space="preserve"> МАДОУ</w:t>
      </w:r>
      <w:r>
        <w:rPr>
          <w:rFonts w:ascii="Times New Roman" w:hAnsi="Times New Roman" w:cs="Times New Roman"/>
          <w:sz w:val="28"/>
          <w:szCs w:val="28"/>
        </w:rPr>
        <w:t xml:space="preserve">: </w:t>
      </w:r>
    </w:p>
    <w:p>
      <w:pPr>
        <w:jc w:val="both"/>
        <w:rPr>
          <w:rFonts w:hint="default" w:ascii="Times New Roman" w:hAnsi="Times New Roman" w:cs="Times New Roman"/>
          <w:sz w:val="28"/>
          <w:szCs w:val="28"/>
          <w:lang w:val="ru-RU"/>
        </w:rPr>
      </w:pPr>
      <w:r>
        <w:rPr>
          <w:rFonts w:ascii="Times New Roman" w:hAnsi="Times New Roman" w:cs="Times New Roman"/>
          <w:sz w:val="28"/>
          <w:szCs w:val="28"/>
        </w:rPr>
        <w:t xml:space="preserve">                                                        </w:t>
      </w:r>
      <w:r>
        <w:rPr>
          <w:rFonts w:hint="default" w:ascii="Times New Roman" w:hAnsi="Times New Roman" w:cs="Times New Roman"/>
          <w:sz w:val="28"/>
          <w:szCs w:val="28"/>
          <w:lang w:val="ru-RU"/>
        </w:rPr>
        <w:t>___________________________________</w:t>
      </w:r>
    </w:p>
    <w:p>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ru-RU"/>
        </w:rPr>
        <w:t>Руководитель</w:t>
      </w:r>
      <w:r>
        <w:rPr>
          <w:rFonts w:hint="default" w:ascii="Times New Roman" w:hAnsi="Times New Roman" w:cs="Times New Roman"/>
          <w:sz w:val="28"/>
          <w:szCs w:val="28"/>
          <w:lang w:val="ru-RU"/>
        </w:rPr>
        <w:t xml:space="preserve"> практики от учреждения:</w:t>
      </w:r>
      <w:r>
        <w:rPr>
          <w:rFonts w:ascii="Times New Roman" w:hAnsi="Times New Roman" w:cs="Times New Roman"/>
          <w:sz w:val="28"/>
          <w:szCs w:val="28"/>
        </w:rPr>
        <w:t xml:space="preserve"> </w:t>
      </w:r>
    </w:p>
    <w:p>
      <w:pPr>
        <w:jc w:val="both"/>
        <w:rPr>
          <w:rFonts w:hint="default" w:ascii="Times New Roman" w:hAnsi="Times New Roman" w:cs="Times New Roman"/>
          <w:sz w:val="28"/>
          <w:szCs w:val="28"/>
          <w:lang w:val="ru-RU"/>
        </w:rPr>
      </w:pPr>
      <w:r>
        <w:rPr>
          <w:rFonts w:ascii="Times New Roman" w:hAnsi="Times New Roman" w:cs="Times New Roman"/>
          <w:sz w:val="28"/>
          <w:szCs w:val="28"/>
        </w:rPr>
        <w:t xml:space="preserve">                                                        </w:t>
      </w:r>
      <w:r>
        <w:rPr>
          <w:rFonts w:hint="default" w:ascii="Times New Roman" w:hAnsi="Times New Roman" w:cs="Times New Roman"/>
          <w:sz w:val="28"/>
          <w:szCs w:val="28"/>
          <w:lang w:val="ru-RU"/>
        </w:rPr>
        <w:t>___________________________________</w:t>
      </w:r>
    </w:p>
    <w:p/>
    <w:p/>
    <w:p/>
    <w:p>
      <w:pPr>
        <w:jc w:val="center"/>
        <w:rPr>
          <w:rFonts w:hint="default" w:ascii="Times New Roman" w:hAnsi="Times New Roman" w:cs="Times New Roman"/>
          <w:sz w:val="28"/>
          <w:szCs w:val="28"/>
          <w:lang w:val="ru-RU"/>
        </w:rPr>
      </w:pPr>
      <w:r>
        <w:rPr>
          <w:rFonts w:ascii="Times New Roman" w:hAnsi="Times New Roman" w:cs="Times New Roman"/>
          <w:sz w:val="28"/>
          <w:szCs w:val="28"/>
          <w:lang w:val="ru-RU"/>
        </w:rPr>
        <w:t>Пгт</w:t>
      </w:r>
      <w:r>
        <w:rPr>
          <w:rFonts w:hint="default" w:ascii="Times New Roman" w:hAnsi="Times New Roman" w:cs="Times New Roman"/>
          <w:sz w:val="28"/>
          <w:szCs w:val="28"/>
          <w:lang w:val="ru-RU"/>
        </w:rPr>
        <w:t>.Берёзово</w:t>
      </w:r>
    </w:p>
    <w:p>
      <w:pPr>
        <w:jc w:val="center"/>
        <w:rPr>
          <w:rFonts w:ascii="Times New Roman" w:hAnsi="Times New Roman" w:cs="Times New Roman"/>
          <w:b/>
          <w:sz w:val="28"/>
          <w:szCs w:val="28"/>
        </w:rPr>
      </w:pPr>
      <w:r>
        <w:rPr>
          <w:rFonts w:hint="default" w:ascii="Times New Roman" w:hAnsi="Times New Roman" w:cs="Times New Roman"/>
          <w:sz w:val="28"/>
          <w:szCs w:val="28"/>
          <w:lang w:val="ru-RU"/>
        </w:rPr>
        <w:t>2023</w:t>
      </w:r>
      <w:r>
        <w:rPr>
          <w:rFonts w:ascii="Times New Roman" w:hAnsi="Times New Roman" w:cs="Times New Roman"/>
          <w:b/>
          <w:sz w:val="28"/>
          <w:szCs w:val="28"/>
        </w:rPr>
        <w:t xml:space="preserve">      </w:t>
      </w:r>
    </w:p>
    <w:p>
      <w:pPr>
        <w:jc w:val="center"/>
        <w:rPr>
          <w:rFonts w:ascii="Times New Roman" w:hAnsi="Times New Roman" w:cs="Times New Roman"/>
          <w:sz w:val="28"/>
          <w:szCs w:val="28"/>
        </w:rPr>
      </w:pPr>
      <w:r>
        <w:rPr>
          <w:rFonts w:ascii="Times New Roman" w:hAnsi="Times New Roman" w:cs="Times New Roman"/>
          <w:b/>
          <w:sz w:val="28"/>
          <w:szCs w:val="28"/>
        </w:rPr>
        <w:t>Общие сведения  о проделанной работе</w:t>
      </w:r>
    </w:p>
    <w:tbl>
      <w:tblPr>
        <w:tblStyle w:val="6"/>
        <w:tblW w:w="9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3122"/>
        <w:gridCol w:w="3727"/>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97" w:type="dxa"/>
          </w:tcPr>
          <w:p>
            <w:pPr>
              <w:rPr>
                <w:rFonts w:ascii="Times New Roman" w:hAnsi="Times New Roman" w:cs="Times New Roman"/>
                <w:b/>
                <w:sz w:val="24"/>
                <w:szCs w:val="24"/>
              </w:rPr>
            </w:pPr>
            <w:r>
              <w:rPr>
                <w:rFonts w:ascii="Times New Roman" w:hAnsi="Times New Roman" w:cs="Times New Roman"/>
                <w:b/>
                <w:sz w:val="24"/>
                <w:szCs w:val="24"/>
              </w:rPr>
              <w:t>Дата, время</w:t>
            </w:r>
          </w:p>
        </w:tc>
        <w:tc>
          <w:tcPr>
            <w:tcW w:w="3122" w:type="dxa"/>
          </w:tcPr>
          <w:p>
            <w:pPr>
              <w:jc w:val="center"/>
              <w:rPr>
                <w:rFonts w:ascii="Times New Roman" w:hAnsi="Times New Roman" w:cs="Times New Roman"/>
                <w:b/>
                <w:sz w:val="24"/>
                <w:szCs w:val="24"/>
              </w:rPr>
            </w:pPr>
            <w:r>
              <w:rPr>
                <w:rFonts w:ascii="Times New Roman" w:hAnsi="Times New Roman" w:cs="Times New Roman"/>
                <w:b/>
                <w:sz w:val="24"/>
                <w:szCs w:val="24"/>
              </w:rPr>
              <w:t>Содержание практики</w:t>
            </w:r>
          </w:p>
        </w:tc>
        <w:tc>
          <w:tcPr>
            <w:tcW w:w="3727" w:type="dxa"/>
          </w:tcPr>
          <w:p>
            <w:pPr>
              <w:jc w:val="center"/>
              <w:rPr>
                <w:rFonts w:ascii="Times New Roman" w:hAnsi="Times New Roman" w:cs="Times New Roman"/>
                <w:b/>
                <w:sz w:val="24"/>
                <w:szCs w:val="24"/>
              </w:rPr>
            </w:pPr>
            <w:r>
              <w:rPr>
                <w:rFonts w:ascii="Times New Roman" w:hAnsi="Times New Roman" w:cs="Times New Roman"/>
                <w:b/>
                <w:sz w:val="24"/>
                <w:szCs w:val="24"/>
              </w:rPr>
              <w:t>Анализ содержания практики</w:t>
            </w:r>
          </w:p>
        </w:tc>
        <w:tc>
          <w:tcPr>
            <w:tcW w:w="1665" w:type="dxa"/>
          </w:tcPr>
          <w:p>
            <w:pPr>
              <w:jc w:val="center"/>
              <w:rPr>
                <w:rFonts w:ascii="Times New Roman" w:hAnsi="Times New Roman" w:cs="Times New Roman"/>
                <w:b/>
                <w:sz w:val="24"/>
                <w:szCs w:val="24"/>
              </w:rPr>
            </w:pPr>
            <w:r>
              <w:rPr>
                <w:rFonts w:ascii="Times New Roman" w:hAnsi="Times New Roman" w:cs="Times New Roman"/>
                <w:b/>
                <w:sz w:val="24"/>
                <w:szCs w:val="24"/>
              </w:rPr>
              <w:t>Примечание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tcPr>
          <w:p>
            <w:pPr>
              <w:rPr>
                <w:rFonts w:ascii="Times New Roman" w:hAnsi="Times New Roman" w:cs="Times New Roman"/>
                <w:b/>
                <w:sz w:val="24"/>
                <w:szCs w:val="24"/>
              </w:rPr>
            </w:pPr>
          </w:p>
        </w:tc>
        <w:tc>
          <w:tcPr>
            <w:tcW w:w="3122" w:type="dxa"/>
          </w:tcPr>
          <w:p>
            <w:pPr>
              <w:rPr>
                <w:rFonts w:ascii="Times New Roman" w:hAnsi="Times New Roman" w:cs="Times New Roman"/>
                <w:b/>
                <w:sz w:val="24"/>
                <w:szCs w:val="24"/>
              </w:rPr>
            </w:pPr>
            <w:r>
              <w:rPr>
                <w:rFonts w:ascii="Times New Roman" w:hAnsi="Times New Roman" w:cs="Times New Roman"/>
                <w:b/>
                <w:sz w:val="24"/>
                <w:szCs w:val="24"/>
              </w:rPr>
              <w:t>Знакомство с ДОУ. Общие сведения.</w:t>
            </w:r>
          </w:p>
          <w:p>
            <w:pPr>
              <w:jc w:val="both"/>
              <w:rPr>
                <w:rFonts w:ascii="Times New Roman" w:hAnsi="Times New Roman" w:cs="Times New Roman"/>
                <w:sz w:val="24"/>
                <w:szCs w:val="24"/>
              </w:rPr>
            </w:pPr>
          </w:p>
        </w:tc>
        <w:tc>
          <w:tcPr>
            <w:tcW w:w="3727" w:type="dxa"/>
          </w:tcPr>
          <w:p>
            <w:pPr>
              <w:jc w:val="both"/>
              <w:rPr>
                <w:rFonts w:ascii="Times New Roman" w:hAnsi="Times New Roman" w:cs="Times New Roman"/>
                <w:sz w:val="24"/>
                <w:szCs w:val="24"/>
              </w:rPr>
            </w:pPr>
            <w:r>
              <w:rPr>
                <w:rFonts w:ascii="Times New Roman" w:hAnsi="Times New Roman" w:cs="Times New Roman"/>
                <w:sz w:val="24"/>
                <w:szCs w:val="24"/>
              </w:rPr>
              <w:t xml:space="preserve">Познакомилась: </w:t>
            </w:r>
          </w:p>
          <w:p>
            <w:pPr>
              <w:jc w:val="both"/>
              <w:rPr>
                <w:rFonts w:ascii="Times New Roman" w:hAnsi="Times New Roman" w:cs="Times New Roman"/>
                <w:sz w:val="24"/>
                <w:szCs w:val="24"/>
              </w:rPr>
            </w:pPr>
            <w:r>
              <w:rPr>
                <w:rFonts w:ascii="Times New Roman" w:hAnsi="Times New Roman" w:cs="Times New Roman"/>
                <w:sz w:val="24"/>
                <w:szCs w:val="24"/>
              </w:rPr>
              <w:t>- с историей   появления данного детского сада, которая размещена на сайте учреждения.</w:t>
            </w:r>
          </w:p>
          <w:p>
            <w:pPr>
              <w:jc w:val="both"/>
              <w:rPr>
                <w:rFonts w:ascii="Times New Roman" w:hAnsi="Times New Roman" w:cs="Times New Roman"/>
                <w:sz w:val="24"/>
                <w:szCs w:val="24"/>
              </w:rPr>
            </w:pPr>
            <w:r>
              <w:rPr>
                <w:rFonts w:ascii="Times New Roman" w:hAnsi="Times New Roman" w:cs="Times New Roman"/>
                <w:sz w:val="24"/>
                <w:szCs w:val="24"/>
              </w:rPr>
              <w:t xml:space="preserve">- с основными сведениями </w:t>
            </w:r>
            <w:r>
              <w:rPr>
                <w:rFonts w:ascii="Times New Roman" w:hAnsi="Times New Roman" w:cs="Times New Roman"/>
                <w:bCs/>
                <w:sz w:val="24"/>
                <w:szCs w:val="24"/>
              </w:rPr>
              <w:t>об образовательной организации,</w:t>
            </w:r>
          </w:p>
          <w:p>
            <w:pPr>
              <w:jc w:val="both"/>
              <w:rPr>
                <w:rFonts w:ascii="Times New Roman" w:hAnsi="Times New Roman" w:cs="Times New Roman"/>
                <w:sz w:val="24"/>
                <w:szCs w:val="24"/>
              </w:rPr>
            </w:pPr>
            <w:r>
              <w:rPr>
                <w:rFonts w:ascii="Times New Roman" w:hAnsi="Times New Roman" w:cs="Times New Roman"/>
                <w:sz w:val="24"/>
                <w:szCs w:val="24"/>
              </w:rPr>
              <w:t>- со структурой ДОУ: кадрами, составом, возрастными группами,</w:t>
            </w:r>
          </w:p>
          <w:p>
            <w:pPr>
              <w:jc w:val="both"/>
              <w:rPr>
                <w:rFonts w:ascii="Times New Roman" w:hAnsi="Times New Roman" w:cs="Times New Roman"/>
                <w:sz w:val="24"/>
                <w:szCs w:val="24"/>
                <w:lang w:val="ru-RU"/>
              </w:rPr>
            </w:pPr>
            <w:r>
              <w:rPr>
                <w:rFonts w:ascii="Times New Roman" w:hAnsi="Times New Roman" w:eastAsia="Times New Roman" w:cs="Times New Roman"/>
                <w:sz w:val="28"/>
                <w:szCs w:val="28"/>
                <w:lang w:eastAsia="ru-RU"/>
              </w:rPr>
              <w:t xml:space="preserve">  - </w:t>
            </w:r>
            <w:r>
              <w:rPr>
                <w:rFonts w:ascii="Times New Roman" w:hAnsi="Times New Roman" w:eastAsia="Times New Roman" w:cs="Times New Roman"/>
                <w:sz w:val="24"/>
                <w:szCs w:val="24"/>
                <w:lang w:eastAsia="ru-RU"/>
              </w:rPr>
              <w:t>с</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4"/>
                <w:szCs w:val="24"/>
                <w:lang w:eastAsia="ru-RU"/>
              </w:rPr>
              <w:t>программой</w:t>
            </w:r>
            <w:r>
              <w:rPr>
                <w:rFonts w:ascii="Times New Roman" w:hAnsi="Times New Roman" w:eastAsia="Times New Roman" w:cs="Times New Roman"/>
                <w:sz w:val="28"/>
                <w:szCs w:val="28"/>
                <w:lang w:eastAsia="ru-RU"/>
              </w:rPr>
              <w:t xml:space="preserve"> </w:t>
            </w:r>
            <w:r>
              <w:rPr>
                <w:rFonts w:ascii="Times New Roman" w:hAnsi="Times New Roman" w:cs="Times New Roman"/>
                <w:sz w:val="24"/>
                <w:szCs w:val="24"/>
              </w:rPr>
              <w:t xml:space="preserve">воспитательно-образовательной работы </w:t>
            </w:r>
            <w:r>
              <w:rPr>
                <w:rFonts w:ascii="Times New Roman" w:hAnsi="Times New Roman" w:cs="Times New Roman"/>
                <w:sz w:val="24"/>
                <w:szCs w:val="24"/>
                <w:lang w:val="ru-RU"/>
              </w:rPr>
              <w:t>МАДОУ</w:t>
            </w:r>
          </w:p>
          <w:p>
            <w:pPr>
              <w:jc w:val="both"/>
              <w:rPr>
                <w:rFonts w:ascii="Times New Roman" w:hAnsi="Times New Roman" w:cs="Times New Roman"/>
                <w:sz w:val="24"/>
                <w:szCs w:val="24"/>
              </w:rPr>
            </w:pPr>
            <w:r>
              <w:rPr>
                <w:rFonts w:ascii="Times New Roman" w:hAnsi="Times New Roman" w:cs="Times New Roman"/>
                <w:sz w:val="24"/>
                <w:szCs w:val="24"/>
              </w:rPr>
              <w:t>-с</w:t>
            </w:r>
            <w:r>
              <w:rPr>
                <w:rFonts w:ascii="Times New Roman" w:hAnsi="Times New Roman" w:cs="Times New Roman"/>
                <w:color w:val="FFFFFF" w:themeColor="background1"/>
                <w:sz w:val="24"/>
                <w:szCs w:val="24"/>
                <w14:textFill>
                  <w14:solidFill>
                    <w14:schemeClr w14:val="bg1"/>
                  </w14:solidFill>
                </w14:textFill>
              </w:rPr>
              <w:t>..</w:t>
            </w:r>
            <w:r>
              <w:rPr>
                <w:rFonts w:ascii="Times New Roman" w:hAnsi="Times New Roman" w:cs="Times New Roman"/>
                <w:sz w:val="24"/>
                <w:szCs w:val="24"/>
              </w:rPr>
              <w:t xml:space="preserve">дополнительными образовательными </w:t>
            </w:r>
            <w:r>
              <w:rPr>
                <w:rFonts w:ascii="Times New Roman" w:hAnsi="Times New Roman" w:cs="Times New Roman"/>
                <w:sz w:val="24"/>
                <w:szCs w:val="24"/>
                <w:lang w:val="ru-RU"/>
              </w:rPr>
              <w:t>программам</w:t>
            </w:r>
            <w:r>
              <w:rPr>
                <w:rFonts w:hint="default" w:ascii="Times New Roman" w:hAnsi="Times New Roman" w:cs="Times New Roman"/>
                <w:sz w:val="24"/>
                <w:szCs w:val="24"/>
                <w:lang w:val="ru-RU"/>
              </w:rPr>
              <w:t xml:space="preserve"> и</w:t>
            </w:r>
            <w:r>
              <w:rPr>
                <w:rFonts w:ascii="Times New Roman" w:hAnsi="Times New Roman" w:cs="Times New Roman"/>
                <w:sz w:val="24"/>
                <w:szCs w:val="24"/>
              </w:rPr>
              <w:t xml:space="preserve"> (кружками).</w:t>
            </w:r>
          </w:p>
          <w:p>
            <w:pPr>
              <w:jc w:val="both"/>
              <w:rPr>
                <w:rFonts w:hint="default" w:ascii="Times New Roman" w:hAnsi="Times New Roman" w:eastAsia="Times New Roman" w:cs="Times New Roman"/>
                <w:color w:val="000000" w:themeColor="text1"/>
                <w:sz w:val="28"/>
                <w:szCs w:val="28"/>
                <w:lang w:val="en-US"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w:t>
            </w:r>
            <w:r>
              <w:rPr>
                <w:rFonts w:ascii="Times New Roman" w:hAnsi="Times New Roman" w:eastAsia="Times New Roman" w:cs="Times New Roman"/>
                <w:color w:val="000000" w:themeColor="text1"/>
                <w:sz w:val="24"/>
                <w:szCs w:val="24"/>
                <w:lang w:eastAsia="ru-RU"/>
                <w14:textFill>
                  <w14:solidFill>
                    <w14:schemeClr w14:val="tx1"/>
                  </w14:solidFill>
                </w14:textFill>
              </w:rPr>
              <w:t>с взаимодействием с</w:t>
            </w:r>
            <w:r>
              <w:rPr>
                <w:rFonts w:hint="default" w:ascii="Times New Roman" w:hAnsi="Times New Roman" w:eastAsia="Times New Roman" w:cs="Times New Roman"/>
                <w:color w:val="000000" w:themeColor="text1"/>
                <w:sz w:val="24"/>
                <w:szCs w:val="24"/>
                <w:lang w:val="en-US" w:eastAsia="ru-RU"/>
                <w14:textFill>
                  <w14:solidFill>
                    <w14:schemeClr w14:val="tx1"/>
                  </w14:solidFill>
                </w14:textFill>
              </w:rPr>
              <w:t xml:space="preserve"> соцйиальными партнёрами;</w:t>
            </w:r>
          </w:p>
          <w:p>
            <w:pPr>
              <w:jc w:val="both"/>
              <w:rPr>
                <w:rFonts w:ascii="Times New Roman" w:hAnsi="Times New Roman" w:cs="Times New Roman"/>
                <w:sz w:val="24"/>
                <w:szCs w:val="24"/>
              </w:rPr>
            </w:pPr>
            <w:r>
              <w:rPr>
                <w:rFonts w:ascii="Times New Roman" w:hAnsi="Times New Roman" w:cs="Times New Roman"/>
                <w:sz w:val="24"/>
                <w:szCs w:val="24"/>
              </w:rPr>
              <w:t>- с достижениями учреждения.</w:t>
            </w:r>
          </w:p>
        </w:tc>
        <w:tc>
          <w:tcPr>
            <w:tcW w:w="1665" w:type="dxa"/>
          </w:tcPr>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 xml:space="preserve"> Приложение.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tcPr>
          <w:p>
            <w:pPr>
              <w:rPr>
                <w:rFonts w:ascii="Times New Roman" w:hAnsi="Times New Roman" w:cs="Times New Roman"/>
                <w:b/>
                <w:sz w:val="28"/>
                <w:szCs w:val="28"/>
              </w:rPr>
            </w:pPr>
          </w:p>
        </w:tc>
        <w:tc>
          <w:tcPr>
            <w:tcW w:w="3122" w:type="dxa"/>
          </w:tcPr>
          <w:p>
            <w:pPr>
              <w:rPr>
                <w:rFonts w:hint="default" w:ascii="Times New Roman" w:hAnsi="Times New Roman" w:cs="Times New Roman"/>
                <w:b/>
                <w:sz w:val="28"/>
                <w:szCs w:val="28"/>
                <w:lang w:val="ru-RU"/>
              </w:rPr>
            </w:pPr>
            <w:r>
              <w:rPr>
                <w:rFonts w:ascii="Times New Roman" w:hAnsi="Times New Roman" w:cs="Times New Roman"/>
                <w:b/>
                <w:sz w:val="24"/>
                <w:szCs w:val="24"/>
              </w:rPr>
              <w:t xml:space="preserve">Знакомство с </w:t>
            </w:r>
            <w:r>
              <w:rPr>
                <w:rFonts w:ascii="Times New Roman" w:hAnsi="Times New Roman" w:cs="Times New Roman"/>
                <w:b/>
                <w:bCs/>
                <w:iCs/>
                <w:sz w:val="24"/>
                <w:szCs w:val="24"/>
              </w:rPr>
              <w:t>материально-техническ</w:t>
            </w:r>
            <w:r>
              <w:rPr>
                <w:rFonts w:ascii="Times New Roman" w:hAnsi="Times New Roman" w:cs="Times New Roman"/>
                <w:b/>
                <w:bCs/>
                <w:iCs/>
                <w:sz w:val="24"/>
                <w:szCs w:val="24"/>
                <w:lang w:val="ru-RU"/>
              </w:rPr>
              <w:t>им</w:t>
            </w:r>
            <w:r>
              <w:rPr>
                <w:rFonts w:ascii="Times New Roman" w:hAnsi="Times New Roman" w:cs="Times New Roman"/>
                <w:b/>
                <w:bCs/>
                <w:iCs/>
                <w:sz w:val="24"/>
                <w:szCs w:val="24"/>
              </w:rPr>
              <w:t xml:space="preserve"> обеспечение</w:t>
            </w:r>
            <w:r>
              <w:rPr>
                <w:rFonts w:ascii="Times New Roman" w:hAnsi="Times New Roman" w:cs="Times New Roman"/>
                <w:b/>
                <w:bCs/>
                <w:iCs/>
                <w:sz w:val="24"/>
                <w:szCs w:val="24"/>
                <w:lang w:val="ru-RU"/>
              </w:rPr>
              <w:t>м</w:t>
            </w:r>
            <w:r>
              <w:rPr>
                <w:rFonts w:ascii="Times New Roman" w:hAnsi="Times New Roman" w:cs="Times New Roman"/>
                <w:b/>
                <w:bCs/>
                <w:iCs/>
                <w:sz w:val="24"/>
                <w:szCs w:val="24"/>
              </w:rPr>
              <w:t xml:space="preserve"> </w:t>
            </w:r>
            <w:r>
              <w:rPr>
                <w:rFonts w:ascii="Times New Roman" w:hAnsi="Times New Roman" w:cs="Times New Roman"/>
                <w:b/>
                <w:bCs/>
                <w:iCs/>
                <w:sz w:val="24"/>
                <w:szCs w:val="24"/>
                <w:lang w:val="ru-RU"/>
              </w:rPr>
              <w:t>базы</w:t>
            </w:r>
            <w:r>
              <w:rPr>
                <w:rFonts w:hint="default" w:ascii="Times New Roman" w:hAnsi="Times New Roman" w:cs="Times New Roman"/>
                <w:b/>
                <w:bCs/>
                <w:iCs/>
                <w:sz w:val="24"/>
                <w:szCs w:val="24"/>
                <w:lang w:val="ru-RU"/>
              </w:rPr>
              <w:t xml:space="preserve"> практики</w:t>
            </w:r>
          </w:p>
        </w:tc>
        <w:tc>
          <w:tcPr>
            <w:tcW w:w="3727" w:type="dxa"/>
          </w:tcPr>
          <w:p>
            <w:pPr>
              <w:jc w:val="both"/>
              <w:rPr>
                <w:rFonts w:ascii="Times New Roman" w:hAnsi="Times New Roman" w:cs="Times New Roman"/>
                <w:sz w:val="24"/>
                <w:szCs w:val="24"/>
              </w:rPr>
            </w:pPr>
            <w:r>
              <w:rPr>
                <w:rFonts w:ascii="Times New Roman" w:hAnsi="Times New Roman" w:cs="Times New Roman"/>
                <w:sz w:val="24"/>
                <w:szCs w:val="24"/>
              </w:rPr>
              <w:t xml:space="preserve">Познакомилась: </w:t>
            </w:r>
          </w:p>
          <w:p>
            <w:pPr>
              <w:jc w:val="both"/>
              <w:rPr>
                <w:rFonts w:ascii="Times New Roman" w:hAnsi="Times New Roman" w:cs="Times New Roman"/>
                <w:iCs/>
                <w:sz w:val="24"/>
                <w:szCs w:val="24"/>
              </w:rPr>
            </w:pPr>
            <w:r>
              <w:rPr>
                <w:rFonts w:ascii="Times New Roman" w:hAnsi="Times New Roman" w:cs="Times New Roman"/>
                <w:iCs/>
                <w:sz w:val="24"/>
                <w:szCs w:val="24"/>
              </w:rPr>
              <w:t xml:space="preserve">-с особенностями материальным  и техническим оснащением и оборудованием, </w:t>
            </w:r>
          </w:p>
          <w:p>
            <w:pPr>
              <w:jc w:val="both"/>
              <w:rPr>
                <w:rFonts w:ascii="Times New Roman" w:hAnsi="Times New Roman" w:cs="Times New Roman"/>
                <w:sz w:val="24"/>
                <w:szCs w:val="24"/>
              </w:rPr>
            </w:pPr>
            <w:r>
              <w:rPr>
                <w:rFonts w:ascii="Times New Roman" w:hAnsi="Times New Roman" w:cs="Times New Roman"/>
                <w:sz w:val="24"/>
                <w:szCs w:val="24"/>
              </w:rPr>
              <w:t>-с особенностями предметно-развивающей среды ДОУ и  прилегающей территории.</w:t>
            </w:r>
          </w:p>
          <w:p>
            <w:pPr>
              <w:jc w:val="both"/>
              <w:rPr>
                <w:rFonts w:ascii="Times New Roman" w:hAnsi="Times New Roman" w:cs="Times New Roman"/>
                <w:bCs/>
                <w:iCs/>
                <w:sz w:val="24"/>
                <w:szCs w:val="24"/>
              </w:rPr>
            </w:pPr>
            <w:r>
              <w:rPr>
                <w:rFonts w:ascii="Times New Roman" w:hAnsi="Times New Roman" w:cs="Times New Roman"/>
                <w:bCs/>
                <w:iCs/>
                <w:sz w:val="24"/>
                <w:szCs w:val="24"/>
              </w:rPr>
              <w:t>-с характеристикой условий питания и медицинского обслуживания</w:t>
            </w:r>
          </w:p>
          <w:p>
            <w:pPr>
              <w:jc w:val="both"/>
              <w:rPr>
                <w:rFonts w:ascii="Times New Roman" w:hAnsi="Times New Roman" w:cs="Times New Roman"/>
                <w:bCs/>
                <w:iCs/>
                <w:sz w:val="24"/>
                <w:szCs w:val="24"/>
              </w:rPr>
            </w:pPr>
            <w:r>
              <w:rPr>
                <w:rFonts w:ascii="Times New Roman" w:hAnsi="Times New Roman" w:cs="Times New Roman"/>
                <w:bCs/>
                <w:iCs/>
                <w:sz w:val="24"/>
                <w:szCs w:val="24"/>
              </w:rPr>
              <w:t>-с информационными ресурсами и обеспечением</w:t>
            </w:r>
          </w:p>
          <w:p>
            <w:pPr>
              <w:rPr>
                <w:rFonts w:ascii="Times New Roman" w:hAnsi="Times New Roman" w:cs="Times New Roman"/>
                <w:b/>
                <w:sz w:val="28"/>
                <w:szCs w:val="28"/>
              </w:rPr>
            </w:pPr>
            <w:r>
              <w:rPr>
                <w:rFonts w:ascii="Times New Roman" w:hAnsi="Times New Roman" w:cs="Times New Roman"/>
                <w:bCs/>
                <w:iCs/>
                <w:sz w:val="24"/>
                <w:szCs w:val="24"/>
              </w:rPr>
              <w:t xml:space="preserve">-с обеспечением безопасности ДОУ.   </w:t>
            </w:r>
          </w:p>
        </w:tc>
        <w:tc>
          <w:tcPr>
            <w:tcW w:w="1665" w:type="dxa"/>
          </w:tcPr>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sz w:val="24"/>
                <w:szCs w:val="24"/>
              </w:rPr>
            </w:pPr>
            <w:r>
              <w:rPr>
                <w:rFonts w:ascii="Times New Roman" w:hAnsi="Times New Roman" w:cs="Times New Roman"/>
                <w:b/>
                <w:sz w:val="24"/>
                <w:szCs w:val="24"/>
              </w:rPr>
              <w:t>Приложение</w:t>
            </w:r>
          </w:p>
          <w:p>
            <w:pPr>
              <w:rPr>
                <w:rFonts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tcPr>
          <w:p>
            <w:pPr>
              <w:rPr>
                <w:rFonts w:ascii="Times New Roman" w:hAnsi="Times New Roman" w:cs="Times New Roman"/>
                <w:b/>
                <w:sz w:val="28"/>
                <w:szCs w:val="28"/>
              </w:rPr>
            </w:pPr>
          </w:p>
        </w:tc>
        <w:tc>
          <w:tcPr>
            <w:tcW w:w="3122" w:type="dxa"/>
          </w:tcPr>
          <w:p>
            <w:pPr>
              <w:rPr>
                <w:rFonts w:ascii="Times New Roman" w:hAnsi="Times New Roman" w:cs="Times New Roman"/>
                <w:b/>
                <w:bCs/>
                <w:iCs/>
                <w:sz w:val="24"/>
                <w:szCs w:val="24"/>
              </w:rPr>
            </w:pPr>
            <w:r>
              <w:rPr>
                <w:rFonts w:ascii="Times New Roman" w:hAnsi="Times New Roman" w:cs="Times New Roman"/>
                <w:b/>
                <w:bCs/>
                <w:iCs/>
                <w:sz w:val="24"/>
                <w:szCs w:val="24"/>
              </w:rPr>
              <w:t xml:space="preserve">Основные </w:t>
            </w:r>
            <w:r>
              <w:rPr>
                <w:rFonts w:ascii="Times New Roman" w:hAnsi="Times New Roman" w:cs="Times New Roman"/>
                <w:b/>
                <w:sz w:val="24"/>
                <w:szCs w:val="24"/>
              </w:rPr>
              <w:t>нормативно-правовые документы</w:t>
            </w:r>
            <w:r>
              <w:rPr>
                <w:rFonts w:ascii="Times New Roman" w:hAnsi="Times New Roman" w:cs="Times New Roman"/>
                <w:b/>
                <w:bCs/>
                <w:iCs/>
                <w:sz w:val="24"/>
                <w:szCs w:val="24"/>
              </w:rPr>
              <w:t>.</w:t>
            </w:r>
          </w:p>
          <w:p>
            <w:pPr>
              <w:rPr>
                <w:rFonts w:ascii="Times New Roman" w:hAnsi="Times New Roman" w:cs="Times New Roman"/>
                <w:b/>
                <w:bCs/>
                <w:iCs/>
                <w:sz w:val="24"/>
                <w:szCs w:val="24"/>
              </w:rPr>
            </w:pPr>
            <w:r>
              <w:rPr>
                <w:rFonts w:ascii="Times New Roman" w:hAnsi="Times New Roman" w:cs="Times New Roman"/>
                <w:b/>
                <w:bCs/>
                <w:iCs/>
                <w:sz w:val="24"/>
                <w:szCs w:val="24"/>
              </w:rPr>
              <w:t>Концепция и годовой план ДОУ.</w:t>
            </w:r>
          </w:p>
          <w:p>
            <w:pPr>
              <w:rPr>
                <w:rFonts w:hint="default" w:ascii="Times New Roman" w:hAnsi="Times New Roman" w:cs="Times New Roman"/>
                <w:b/>
                <w:bCs/>
                <w:iCs/>
                <w:sz w:val="24"/>
                <w:szCs w:val="24"/>
                <w:lang w:val="ru-RU"/>
              </w:rPr>
            </w:pPr>
            <w:r>
              <w:rPr>
                <w:rFonts w:ascii="Times New Roman" w:hAnsi="Times New Roman" w:cs="Times New Roman"/>
                <w:b/>
                <w:bCs/>
                <w:iCs/>
                <w:sz w:val="24"/>
                <w:szCs w:val="24"/>
              </w:rPr>
              <w:t xml:space="preserve">Программа воспитательно-образовательной работы </w:t>
            </w:r>
            <w:r>
              <w:rPr>
                <w:rFonts w:ascii="Times New Roman" w:hAnsi="Times New Roman" w:cs="Times New Roman"/>
                <w:b/>
                <w:bCs/>
                <w:iCs/>
                <w:sz w:val="24"/>
                <w:szCs w:val="24"/>
                <w:lang w:val="ru-RU"/>
              </w:rPr>
              <w:t>ДОУ</w:t>
            </w:r>
          </w:p>
          <w:p>
            <w:pPr>
              <w:rPr>
                <w:rFonts w:ascii="Times New Roman" w:hAnsi="Times New Roman" w:cs="Times New Roman"/>
                <w:b/>
                <w:sz w:val="28"/>
                <w:szCs w:val="28"/>
              </w:rPr>
            </w:pPr>
          </w:p>
        </w:tc>
        <w:tc>
          <w:tcPr>
            <w:tcW w:w="3727" w:type="dxa"/>
          </w:tcPr>
          <w:p>
            <w:pPr>
              <w:jc w:val="both"/>
              <w:rPr>
                <w:rFonts w:ascii="Times New Roman" w:hAnsi="Times New Roman" w:cs="Times New Roman"/>
                <w:sz w:val="24"/>
                <w:szCs w:val="24"/>
              </w:rPr>
            </w:pPr>
            <w:r>
              <w:rPr>
                <w:rFonts w:ascii="Times New Roman" w:hAnsi="Times New Roman" w:cs="Times New Roman"/>
                <w:sz w:val="24"/>
                <w:szCs w:val="24"/>
              </w:rPr>
              <w:t xml:space="preserve">Познакомилась: </w:t>
            </w:r>
          </w:p>
          <w:p>
            <w:pPr>
              <w:jc w:val="both"/>
              <w:rPr>
                <w:rFonts w:ascii="Times New Roman" w:hAnsi="Times New Roman" w:cs="Times New Roman"/>
                <w:bCs/>
                <w:iCs/>
                <w:sz w:val="24"/>
                <w:szCs w:val="24"/>
              </w:rPr>
            </w:pPr>
            <w:r>
              <w:rPr>
                <w:rFonts w:ascii="Times New Roman" w:hAnsi="Times New Roman" w:cs="Times New Roman"/>
                <w:bCs/>
                <w:iCs/>
                <w:sz w:val="24"/>
                <w:szCs w:val="24"/>
              </w:rPr>
              <w:t>- с нормативно-правовыми документами и положениями: с основными, с учредительными, локальными (размещены на сайте организации).</w:t>
            </w:r>
          </w:p>
          <w:p>
            <w:pPr>
              <w:jc w:val="both"/>
              <w:rPr>
                <w:rFonts w:ascii="Times New Roman" w:hAnsi="Times New Roman" w:cs="Times New Roman"/>
                <w:bCs/>
                <w:iCs/>
                <w:sz w:val="24"/>
                <w:szCs w:val="24"/>
              </w:rPr>
            </w:pPr>
            <w:r>
              <w:rPr>
                <w:rFonts w:ascii="Times New Roman" w:hAnsi="Times New Roman" w:cs="Times New Roman"/>
                <w:bCs/>
                <w:iCs/>
                <w:sz w:val="24"/>
                <w:szCs w:val="24"/>
              </w:rPr>
              <w:t>- с Концепцией и годовым планом ДОУ. Их основными целями и задачами.</w:t>
            </w:r>
          </w:p>
          <w:p>
            <w:pPr>
              <w:rPr>
                <w:rFonts w:ascii="Times New Roman" w:hAnsi="Times New Roman" w:cs="Times New Roman"/>
                <w:b/>
                <w:sz w:val="28"/>
                <w:szCs w:val="28"/>
              </w:rPr>
            </w:pPr>
            <w:r>
              <w:rPr>
                <w:rFonts w:ascii="Times New Roman" w:hAnsi="Times New Roman" w:cs="Times New Roman"/>
                <w:bCs/>
                <w:iCs/>
                <w:sz w:val="24"/>
                <w:szCs w:val="24"/>
              </w:rPr>
              <w:t xml:space="preserve">- с «Программой обучения и воспитания» </w:t>
            </w:r>
          </w:p>
        </w:tc>
        <w:tc>
          <w:tcPr>
            <w:tcW w:w="1665" w:type="dxa"/>
          </w:tcPr>
          <w:p>
            <w:pPr>
              <w:rPr>
                <w:rFonts w:ascii="Times New Roman" w:hAnsi="Times New Roman" w:cs="Times New Roman"/>
                <w:b/>
                <w:sz w:val="24"/>
                <w:szCs w:val="24"/>
              </w:rPr>
            </w:pPr>
            <w:r>
              <w:rPr>
                <w:rFonts w:ascii="Times New Roman" w:hAnsi="Times New Roman" w:cs="Times New Roman"/>
                <w:b/>
                <w:sz w:val="24"/>
                <w:szCs w:val="24"/>
              </w:rPr>
              <w:t xml:space="preserve">     </w:t>
            </w:r>
          </w:p>
          <w:p>
            <w:pPr>
              <w:rPr>
                <w:rFonts w:ascii="Times New Roman" w:hAnsi="Times New Roman" w:cs="Times New Roman"/>
                <w:b/>
                <w:sz w:val="24"/>
                <w:szCs w:val="24"/>
              </w:rPr>
            </w:pPr>
          </w:p>
          <w:p>
            <w:pPr>
              <w:jc w:val="center"/>
              <w:rPr>
                <w:rFonts w:ascii="Times New Roman" w:hAnsi="Times New Roman" w:cs="Times New Roman"/>
                <w:b/>
                <w:sz w:val="24"/>
                <w:szCs w:val="24"/>
              </w:rPr>
            </w:pPr>
          </w:p>
          <w:p>
            <w:pPr>
              <w:rPr>
                <w:rFonts w:ascii="Times New Roman" w:hAnsi="Times New Roman" w:cs="Times New Roman"/>
                <w:b/>
                <w:sz w:val="24"/>
                <w:szCs w:val="24"/>
              </w:rPr>
            </w:pPr>
          </w:p>
          <w:p>
            <w:pPr>
              <w:jc w:val="center"/>
              <w:rPr>
                <w:rFonts w:ascii="Times New Roman" w:hAnsi="Times New Roman" w:cs="Times New Roman"/>
                <w:b/>
                <w:sz w:val="28"/>
                <w:szCs w:val="28"/>
              </w:rPr>
            </w:pPr>
            <w:r>
              <w:rPr>
                <w:rFonts w:ascii="Times New Roman" w:hAnsi="Times New Roman" w:cs="Times New Roman"/>
                <w:b/>
                <w:sz w:val="24"/>
                <w:szCs w:val="24"/>
              </w:rPr>
              <w:t>Приложение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tcPr>
          <w:p>
            <w:pPr>
              <w:rPr>
                <w:rFonts w:ascii="Times New Roman" w:hAnsi="Times New Roman" w:cs="Times New Roman"/>
                <w:b/>
                <w:sz w:val="24"/>
                <w:szCs w:val="24"/>
              </w:rPr>
            </w:pPr>
          </w:p>
        </w:tc>
        <w:tc>
          <w:tcPr>
            <w:tcW w:w="3122" w:type="dxa"/>
          </w:tcPr>
          <w:p>
            <w:pPr>
              <w:rPr>
                <w:rFonts w:hint="default" w:ascii="Times New Roman" w:hAnsi="Times New Roman" w:cs="Times New Roman"/>
                <w:b/>
                <w:bCs/>
                <w:sz w:val="24"/>
                <w:szCs w:val="24"/>
                <w:lang w:val="ru-RU"/>
              </w:rPr>
            </w:pPr>
            <w:r>
              <w:rPr>
                <w:rFonts w:ascii="Times New Roman" w:hAnsi="Times New Roman" w:cs="Times New Roman"/>
                <w:b/>
                <w:bCs/>
                <w:sz w:val="24"/>
                <w:szCs w:val="24"/>
              </w:rPr>
              <w:t xml:space="preserve">Знакомство </w:t>
            </w:r>
            <w:r>
              <w:rPr>
                <w:rFonts w:ascii="Times New Roman" w:hAnsi="Times New Roman" w:cs="Times New Roman"/>
                <w:b/>
                <w:bCs/>
                <w:sz w:val="24"/>
                <w:szCs w:val="24"/>
                <w:lang w:val="ru-RU"/>
              </w:rPr>
              <w:t>с</w:t>
            </w:r>
            <w:r>
              <w:rPr>
                <w:rFonts w:hint="default" w:ascii="Times New Roman" w:hAnsi="Times New Roman" w:cs="Times New Roman"/>
                <w:b/>
                <w:bCs/>
                <w:sz w:val="24"/>
                <w:szCs w:val="24"/>
                <w:lang w:val="ru-RU"/>
              </w:rPr>
              <w:t xml:space="preserve"> группой.</w:t>
            </w:r>
          </w:p>
          <w:p>
            <w:pPr>
              <w:rPr>
                <w:rFonts w:ascii="Times New Roman" w:hAnsi="Times New Roman" w:cs="Times New Roman"/>
                <w:b/>
                <w:bCs/>
                <w:sz w:val="24"/>
                <w:szCs w:val="24"/>
              </w:rPr>
            </w:pPr>
            <w:r>
              <w:rPr>
                <w:rFonts w:ascii="Times New Roman" w:hAnsi="Times New Roman" w:cs="Times New Roman"/>
                <w:b/>
                <w:bCs/>
                <w:sz w:val="24"/>
                <w:szCs w:val="24"/>
              </w:rPr>
              <w:t>Документация группы.</w:t>
            </w:r>
          </w:p>
          <w:p>
            <w:pPr>
              <w:rPr>
                <w:rFonts w:ascii="Times New Roman" w:hAnsi="Times New Roman" w:cs="Times New Roman"/>
                <w:b/>
                <w:sz w:val="28"/>
                <w:szCs w:val="28"/>
              </w:rPr>
            </w:pPr>
          </w:p>
        </w:tc>
        <w:tc>
          <w:tcPr>
            <w:tcW w:w="3727" w:type="dxa"/>
          </w:tcPr>
          <w:p>
            <w:pPr>
              <w:ind w:left="-105"/>
              <w:rPr>
                <w:rFonts w:ascii="Times New Roman" w:hAnsi="Times New Roman" w:cs="Times New Roman"/>
                <w:sz w:val="24"/>
                <w:szCs w:val="24"/>
              </w:rPr>
            </w:pPr>
            <w:r>
              <w:rPr>
                <w:rFonts w:ascii="Times New Roman" w:hAnsi="Times New Roman" w:cs="Times New Roman"/>
                <w:sz w:val="24"/>
                <w:szCs w:val="24"/>
              </w:rPr>
              <w:t xml:space="preserve">Общая характеристика группы    </w:t>
            </w:r>
          </w:p>
          <w:p>
            <w:pPr>
              <w:rPr>
                <w:rFonts w:ascii="Times New Roman" w:hAnsi="Times New Roman" w:cs="Times New Roman"/>
                <w:b/>
                <w:sz w:val="28"/>
                <w:szCs w:val="28"/>
              </w:rPr>
            </w:pPr>
            <w:r>
              <w:rPr>
                <w:rFonts w:ascii="Times New Roman" w:hAnsi="Times New Roman" w:cs="Times New Roman"/>
                <w:sz w:val="24"/>
                <w:szCs w:val="24"/>
              </w:rPr>
              <w:t>-знакомство  с планами воспитательно-образовательной работы (перспективным, календарным) этой группы;</w:t>
            </w:r>
            <w:r>
              <w:rPr>
                <w:rFonts w:ascii="Times New Roman" w:hAnsi="Times New Roman" w:cs="Times New Roman"/>
                <w:sz w:val="24"/>
                <w:szCs w:val="24"/>
              </w:rPr>
              <w:br w:type="textWrapping"/>
            </w:r>
            <w:r>
              <w:rPr>
                <w:rFonts w:ascii="Times New Roman" w:hAnsi="Times New Roman" w:cs="Times New Roman"/>
                <w:sz w:val="24"/>
                <w:szCs w:val="24"/>
              </w:rPr>
              <w:t>- с режимом работы данной возрастной группы (сеткой  занятий, комплексом</w:t>
            </w:r>
            <w:r>
              <w:rPr>
                <w:rFonts w:ascii="Times New Roman" w:hAnsi="Times New Roman" w:cs="Times New Roman"/>
                <w:sz w:val="24"/>
                <w:szCs w:val="24"/>
              </w:rPr>
              <w:br w:type="textWrapping"/>
            </w:r>
            <w:r>
              <w:rPr>
                <w:rFonts w:ascii="Times New Roman" w:hAnsi="Times New Roman" w:cs="Times New Roman"/>
                <w:sz w:val="24"/>
                <w:szCs w:val="24"/>
              </w:rPr>
              <w:t>утренней гимнастики, традиции группы);</w:t>
            </w:r>
            <w:r>
              <w:rPr>
                <w:rFonts w:ascii="Times New Roman" w:hAnsi="Times New Roman" w:cs="Times New Roman"/>
                <w:sz w:val="24"/>
                <w:szCs w:val="24"/>
              </w:rPr>
              <w:br w:type="textWrapping"/>
            </w:r>
            <w:r>
              <w:rPr>
                <w:rFonts w:ascii="Times New Roman" w:hAnsi="Times New Roman" w:cs="Times New Roman"/>
                <w:sz w:val="24"/>
                <w:szCs w:val="24"/>
              </w:rPr>
              <w:t>- со списком детей по группам и особенностями воспитанников и их семей;</w:t>
            </w:r>
          </w:p>
        </w:tc>
        <w:tc>
          <w:tcPr>
            <w:tcW w:w="1665" w:type="dxa"/>
          </w:tcPr>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8"/>
                <w:szCs w:val="28"/>
              </w:rPr>
            </w:pPr>
            <w:r>
              <w:rPr>
                <w:rFonts w:ascii="Times New Roman" w:hAnsi="Times New Roman" w:cs="Times New Roman"/>
                <w:b/>
                <w:sz w:val="24"/>
                <w:szCs w:val="24"/>
              </w:rPr>
              <w:t>Приложение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tcPr>
          <w:p>
            <w:pPr>
              <w:rPr>
                <w:rFonts w:ascii="Times New Roman" w:hAnsi="Times New Roman" w:cs="Times New Roman"/>
                <w:b/>
                <w:sz w:val="28"/>
                <w:szCs w:val="28"/>
              </w:rPr>
            </w:pPr>
          </w:p>
        </w:tc>
        <w:tc>
          <w:tcPr>
            <w:tcW w:w="3122" w:type="dxa"/>
          </w:tcPr>
          <w:p>
            <w:pPr>
              <w:rPr>
                <w:rFonts w:ascii="Times New Roman" w:hAnsi="Times New Roman" w:cs="Times New Roman"/>
                <w:b/>
                <w:sz w:val="28"/>
                <w:szCs w:val="28"/>
              </w:rPr>
            </w:pPr>
            <w:r>
              <w:rPr>
                <w:rFonts w:ascii="Times New Roman" w:hAnsi="Times New Roman" w:cs="Times New Roman"/>
                <w:b/>
                <w:sz w:val="24"/>
                <w:szCs w:val="24"/>
              </w:rPr>
              <w:t xml:space="preserve">Практическая работа в  группе </w:t>
            </w:r>
          </w:p>
        </w:tc>
        <w:tc>
          <w:tcPr>
            <w:tcW w:w="3727" w:type="dxa"/>
          </w:tcPr>
          <w:p>
            <w:pPr>
              <w:rPr>
                <w:rFonts w:ascii="Times New Roman" w:hAnsi="Times New Roman" w:cs="Times New Roman"/>
                <w:sz w:val="24"/>
                <w:szCs w:val="24"/>
              </w:rPr>
            </w:pPr>
            <w:r>
              <w:rPr>
                <w:rFonts w:ascii="Times New Roman" w:hAnsi="Times New Roman" w:cs="Times New Roman"/>
                <w:sz w:val="24"/>
                <w:szCs w:val="24"/>
              </w:rPr>
              <w:t>-составление конспектов непосредственно организованной деятельности с детьми, развлечения, досуга.                   -изготовление необходимого дидактического материала,  оформление картотек</w:t>
            </w:r>
          </w:p>
          <w:p>
            <w:pPr>
              <w:rPr>
                <w:rFonts w:ascii="Times New Roman" w:hAnsi="Times New Roman" w:cs="Times New Roman"/>
                <w:sz w:val="24"/>
                <w:szCs w:val="24"/>
              </w:rPr>
            </w:pPr>
            <w:r>
              <w:rPr>
                <w:rFonts w:ascii="Times New Roman" w:hAnsi="Times New Roman" w:cs="Times New Roman"/>
                <w:sz w:val="24"/>
                <w:szCs w:val="24"/>
              </w:rPr>
              <w:t xml:space="preserve"> написание планов.</w:t>
            </w:r>
          </w:p>
          <w:p>
            <w:pPr>
              <w:rPr>
                <w:rFonts w:ascii="Times New Roman" w:hAnsi="Times New Roman" w:cs="Times New Roman"/>
                <w:sz w:val="24"/>
                <w:szCs w:val="24"/>
              </w:rPr>
            </w:pPr>
            <w:r>
              <w:rPr>
                <w:rFonts w:ascii="Times New Roman" w:hAnsi="Times New Roman" w:cs="Times New Roman"/>
                <w:sz w:val="24"/>
                <w:szCs w:val="24"/>
              </w:rPr>
              <w:t>- проведение НОД</w:t>
            </w:r>
          </w:p>
          <w:p>
            <w:pPr>
              <w:rPr>
                <w:rFonts w:ascii="Times New Roman" w:hAnsi="Times New Roman" w:cs="Times New Roman"/>
                <w:sz w:val="24"/>
                <w:szCs w:val="24"/>
              </w:rPr>
            </w:pPr>
            <w:r>
              <w:rPr>
                <w:rFonts w:ascii="Times New Roman" w:hAnsi="Times New Roman" w:cs="Times New Roman"/>
                <w:sz w:val="24"/>
                <w:szCs w:val="24"/>
              </w:rPr>
              <w:t xml:space="preserve"> по рисованию, ФЭМП, развитии речи.</w:t>
            </w:r>
          </w:p>
        </w:tc>
        <w:tc>
          <w:tcPr>
            <w:tcW w:w="1665" w:type="dxa"/>
          </w:tcPr>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8"/>
                <w:szCs w:val="28"/>
              </w:rPr>
            </w:pPr>
            <w:r>
              <w:rPr>
                <w:rFonts w:ascii="Times New Roman" w:hAnsi="Times New Roman" w:cs="Times New Roman"/>
                <w:b/>
                <w:sz w:val="24"/>
                <w:szCs w:val="24"/>
              </w:rPr>
              <w:t>Приложение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tcPr>
          <w:p>
            <w:pPr>
              <w:rPr>
                <w:rFonts w:ascii="Times New Roman" w:hAnsi="Times New Roman" w:cs="Times New Roman"/>
                <w:b/>
                <w:sz w:val="28"/>
                <w:szCs w:val="28"/>
              </w:rPr>
            </w:pPr>
          </w:p>
        </w:tc>
        <w:tc>
          <w:tcPr>
            <w:tcW w:w="3122" w:type="dxa"/>
          </w:tcPr>
          <w:p>
            <w:pPr>
              <w:rPr>
                <w:rFonts w:ascii="Times New Roman" w:hAnsi="Times New Roman" w:cs="Times New Roman"/>
                <w:b/>
                <w:sz w:val="28"/>
                <w:szCs w:val="28"/>
              </w:rPr>
            </w:pPr>
            <w:r>
              <w:rPr>
                <w:rFonts w:ascii="Times New Roman" w:hAnsi="Times New Roman" w:cs="Times New Roman"/>
                <w:b/>
                <w:sz w:val="24"/>
                <w:szCs w:val="24"/>
              </w:rPr>
              <w:t>Работа с родителями</w:t>
            </w:r>
          </w:p>
        </w:tc>
        <w:tc>
          <w:tcPr>
            <w:tcW w:w="3727" w:type="dxa"/>
          </w:tcPr>
          <w:p>
            <w:pPr>
              <w:rPr>
                <w:rFonts w:ascii="Times New Roman" w:hAnsi="Times New Roman" w:cs="Times New Roman"/>
                <w:sz w:val="24"/>
                <w:szCs w:val="24"/>
              </w:rPr>
            </w:pPr>
            <w:r>
              <w:rPr>
                <w:rFonts w:ascii="Times New Roman" w:hAnsi="Times New Roman" w:cs="Times New Roman"/>
                <w:sz w:val="24"/>
                <w:szCs w:val="24"/>
              </w:rPr>
              <w:t xml:space="preserve">Оформление уголков для родителей - стенда, папки передвижки, сненгазеты </w:t>
            </w:r>
          </w:p>
          <w:p>
            <w:pPr>
              <w:rPr>
                <w:rFonts w:ascii="Times New Roman" w:hAnsi="Times New Roman" w:cs="Times New Roman"/>
                <w:sz w:val="24"/>
                <w:szCs w:val="24"/>
              </w:rPr>
            </w:pPr>
            <w:r>
              <w:rPr>
                <w:rFonts w:ascii="Times New Roman" w:hAnsi="Times New Roman" w:cs="Times New Roman"/>
                <w:sz w:val="24"/>
                <w:szCs w:val="24"/>
              </w:rPr>
              <w:t>Проведение родительского собрания на тему: Безопасность детей в наших руках».</w:t>
            </w:r>
          </w:p>
        </w:tc>
        <w:tc>
          <w:tcPr>
            <w:tcW w:w="1665" w:type="dxa"/>
          </w:tcPr>
          <w:p>
            <w:pPr>
              <w:rPr>
                <w:rFonts w:ascii="Times New Roman" w:hAnsi="Times New Roman" w:cs="Times New Roman"/>
                <w:b/>
                <w:sz w:val="24"/>
                <w:szCs w:val="24"/>
              </w:rPr>
            </w:pPr>
            <w:r>
              <w:rPr>
                <w:rFonts w:ascii="Times New Roman" w:hAnsi="Times New Roman" w:cs="Times New Roman"/>
                <w:b/>
                <w:sz w:val="24"/>
                <w:szCs w:val="24"/>
              </w:rPr>
              <w:t xml:space="preserve">     </w:t>
            </w:r>
          </w:p>
          <w:p>
            <w:pPr>
              <w:jc w:val="center"/>
              <w:rPr>
                <w:rFonts w:ascii="Times New Roman" w:hAnsi="Times New Roman" w:cs="Times New Roman"/>
                <w:b/>
                <w:sz w:val="24"/>
                <w:szCs w:val="24"/>
              </w:rPr>
            </w:pPr>
            <w:r>
              <w:rPr>
                <w:rFonts w:ascii="Times New Roman" w:hAnsi="Times New Roman" w:cs="Times New Roman"/>
                <w:b/>
                <w:sz w:val="24"/>
                <w:szCs w:val="24"/>
              </w:rPr>
              <w:t xml:space="preserve"> Приложение</w:t>
            </w:r>
          </w:p>
          <w:p>
            <w:pPr>
              <w:jc w:val="center"/>
              <w:rPr>
                <w:rFonts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tcPr>
          <w:p>
            <w:pPr>
              <w:rPr>
                <w:rFonts w:ascii="Times New Roman" w:hAnsi="Times New Roman" w:cs="Times New Roman"/>
                <w:b/>
                <w:sz w:val="28"/>
                <w:szCs w:val="28"/>
              </w:rPr>
            </w:pPr>
          </w:p>
        </w:tc>
        <w:tc>
          <w:tcPr>
            <w:tcW w:w="3122" w:type="dxa"/>
          </w:tcPr>
          <w:p>
            <w:pPr>
              <w:rPr>
                <w:rFonts w:ascii="Times New Roman" w:hAnsi="Times New Roman" w:cs="Times New Roman"/>
                <w:b/>
                <w:sz w:val="28"/>
                <w:szCs w:val="28"/>
              </w:rPr>
            </w:pPr>
            <w:r>
              <w:rPr>
                <w:rFonts w:ascii="Times New Roman" w:hAnsi="Times New Roman" w:cs="Times New Roman"/>
                <w:b/>
                <w:sz w:val="24"/>
                <w:szCs w:val="24"/>
              </w:rPr>
              <w:t>Работа с воспитателями</w:t>
            </w:r>
          </w:p>
        </w:tc>
        <w:tc>
          <w:tcPr>
            <w:tcW w:w="3727" w:type="dxa"/>
          </w:tcPr>
          <w:p>
            <w:pPr>
              <w:rPr>
                <w:rFonts w:ascii="Times New Roman" w:hAnsi="Times New Roman" w:cs="Times New Roman"/>
                <w:sz w:val="24"/>
                <w:szCs w:val="24"/>
              </w:rPr>
            </w:pPr>
            <w:r>
              <w:rPr>
                <w:rFonts w:ascii="Times New Roman" w:hAnsi="Times New Roman" w:cs="Times New Roman"/>
                <w:sz w:val="24"/>
                <w:szCs w:val="24"/>
              </w:rPr>
              <w:t xml:space="preserve"> </w:t>
            </w:r>
          </w:p>
          <w:p>
            <w:pPr>
              <w:rPr>
                <w:rFonts w:ascii="Times New Roman" w:hAnsi="Times New Roman" w:cs="Times New Roman"/>
                <w:sz w:val="24"/>
                <w:szCs w:val="24"/>
              </w:rPr>
            </w:pPr>
            <w:r>
              <w:rPr>
                <w:rFonts w:ascii="Times New Roman" w:hAnsi="Times New Roman" w:cs="Times New Roman"/>
                <w:sz w:val="24"/>
                <w:szCs w:val="24"/>
              </w:rPr>
              <w:t>Консультация «Один день двигательной активности».</w:t>
            </w:r>
          </w:p>
        </w:tc>
        <w:tc>
          <w:tcPr>
            <w:tcW w:w="1665" w:type="dxa"/>
          </w:tcPr>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Приложение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tcPr>
          <w:p>
            <w:pPr>
              <w:rPr>
                <w:rFonts w:ascii="Times New Roman" w:hAnsi="Times New Roman" w:cs="Times New Roman"/>
                <w:b/>
                <w:sz w:val="28"/>
                <w:szCs w:val="28"/>
              </w:rPr>
            </w:pPr>
          </w:p>
        </w:tc>
        <w:tc>
          <w:tcPr>
            <w:tcW w:w="3122" w:type="dxa"/>
          </w:tcPr>
          <w:p>
            <w:pPr>
              <w:rPr>
                <w:rFonts w:ascii="Times New Roman" w:hAnsi="Times New Roman" w:cs="Times New Roman"/>
                <w:b/>
                <w:sz w:val="24"/>
                <w:szCs w:val="24"/>
              </w:rPr>
            </w:pPr>
          </w:p>
          <w:p>
            <w:pPr>
              <w:rPr>
                <w:rFonts w:ascii="Times New Roman" w:hAnsi="Times New Roman" w:cs="Times New Roman"/>
                <w:b/>
                <w:sz w:val="28"/>
                <w:szCs w:val="28"/>
              </w:rPr>
            </w:pPr>
            <w:r>
              <w:rPr>
                <w:rFonts w:ascii="Times New Roman" w:hAnsi="Times New Roman" w:cs="Times New Roman"/>
                <w:b/>
                <w:sz w:val="24"/>
                <w:szCs w:val="24"/>
              </w:rPr>
              <w:t>Подведение  итогов     практики</w:t>
            </w:r>
          </w:p>
        </w:tc>
        <w:tc>
          <w:tcPr>
            <w:tcW w:w="3727" w:type="dxa"/>
          </w:tcPr>
          <w:p>
            <w:pPr>
              <w:rPr>
                <w:rFonts w:ascii="Times New Roman" w:hAnsi="Times New Roman" w:cs="Times New Roman"/>
                <w:b/>
                <w:sz w:val="28"/>
                <w:szCs w:val="28"/>
              </w:rPr>
            </w:pPr>
            <w:r>
              <w:rPr>
                <w:rFonts w:ascii="Times New Roman" w:hAnsi="Times New Roman" w:cs="Times New Roman"/>
                <w:sz w:val="24"/>
                <w:szCs w:val="24"/>
              </w:rPr>
              <w:t>Анализ проделанной работы. Написания отчета.</w:t>
            </w:r>
          </w:p>
        </w:tc>
        <w:tc>
          <w:tcPr>
            <w:tcW w:w="1665" w:type="dxa"/>
          </w:tcPr>
          <w:p>
            <w:pPr>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отчет по практике</w:t>
            </w:r>
          </w:p>
        </w:tc>
      </w:tr>
    </w:tbl>
    <w:p>
      <w:pPr>
        <w:rPr>
          <w:rFonts w:ascii="Times New Roman" w:hAnsi="Times New Roman" w:cs="Times New Roman"/>
          <w:b/>
          <w:sz w:val="28"/>
          <w:szCs w:val="28"/>
        </w:rPr>
      </w:pPr>
    </w:p>
    <w:p/>
    <w:p/>
    <w:p/>
    <w:p>
      <w:pPr>
        <w:jc w:val="center"/>
        <w:rPr>
          <w:rFonts w:ascii="Times New Roman" w:hAnsi="Times New Roman" w:cs="Times New Roman"/>
          <w:b/>
          <w:color w:val="000000"/>
          <w:sz w:val="28"/>
          <w:szCs w:val="28"/>
        </w:rPr>
      </w:pPr>
    </w:p>
    <w:p>
      <w:pPr>
        <w:jc w:val="center"/>
        <w:rPr>
          <w:rFonts w:ascii="Times New Roman" w:hAnsi="Times New Roman" w:cs="Times New Roman"/>
          <w:b/>
          <w:color w:val="000000"/>
          <w:sz w:val="28"/>
          <w:szCs w:val="28"/>
        </w:rPr>
      </w:pPr>
    </w:p>
    <w:p>
      <w:pPr>
        <w:jc w:val="center"/>
        <w:rPr>
          <w:rFonts w:ascii="Times New Roman" w:hAnsi="Times New Roman" w:cs="Times New Roman"/>
          <w:b/>
          <w:color w:val="000000"/>
          <w:sz w:val="28"/>
          <w:szCs w:val="28"/>
        </w:rPr>
      </w:pPr>
    </w:p>
    <w:p>
      <w:pPr>
        <w:jc w:val="center"/>
        <w:rPr>
          <w:rFonts w:ascii="Times New Roman" w:hAnsi="Times New Roman" w:cs="Times New Roman"/>
          <w:b/>
          <w:color w:val="000000"/>
          <w:sz w:val="28"/>
          <w:szCs w:val="28"/>
        </w:rPr>
      </w:pPr>
    </w:p>
    <w:p>
      <w:pPr>
        <w:jc w:val="center"/>
        <w:rPr>
          <w:rFonts w:ascii="Times New Roman" w:hAnsi="Times New Roman" w:cs="Times New Roman"/>
          <w:b/>
          <w:color w:val="000000"/>
          <w:sz w:val="28"/>
          <w:szCs w:val="28"/>
        </w:rPr>
      </w:pPr>
    </w:p>
    <w:p>
      <w:pPr>
        <w:jc w:val="center"/>
        <w:rPr>
          <w:rFonts w:ascii="Times New Roman" w:hAnsi="Times New Roman" w:cs="Times New Roman"/>
          <w:b/>
          <w:color w:val="000000"/>
          <w:sz w:val="28"/>
          <w:szCs w:val="28"/>
        </w:rPr>
      </w:pPr>
    </w:p>
    <w:p>
      <w:pPr>
        <w:jc w:val="center"/>
        <w:rPr>
          <w:rFonts w:ascii="Times New Roman" w:hAnsi="Times New Roman" w:cs="Times New Roman"/>
          <w:b/>
          <w:color w:val="000000"/>
          <w:sz w:val="28"/>
          <w:szCs w:val="28"/>
        </w:rPr>
      </w:pPr>
    </w:p>
    <w:p>
      <w:pPr>
        <w:jc w:val="center"/>
        <w:rPr>
          <w:rFonts w:ascii="Times New Roman" w:hAnsi="Times New Roman" w:cs="Times New Roman"/>
          <w:b/>
          <w:color w:val="000000"/>
          <w:sz w:val="28"/>
          <w:szCs w:val="28"/>
        </w:rPr>
      </w:pPr>
    </w:p>
    <w:p>
      <w:pPr>
        <w:jc w:val="center"/>
        <w:rPr>
          <w:rFonts w:ascii="Times New Roman" w:hAnsi="Times New Roman" w:cs="Times New Roman"/>
          <w:b/>
          <w:color w:val="000000"/>
          <w:sz w:val="28"/>
          <w:szCs w:val="28"/>
        </w:rPr>
      </w:pPr>
    </w:p>
    <w:p>
      <w:pPr>
        <w:jc w:val="center"/>
        <w:rPr>
          <w:rFonts w:ascii="Times New Roman" w:hAnsi="Times New Roman" w:cs="Times New Roman"/>
          <w:b/>
          <w:color w:val="000000"/>
          <w:sz w:val="28"/>
          <w:szCs w:val="28"/>
        </w:rPr>
      </w:pPr>
    </w:p>
    <w:p>
      <w:pPr>
        <w:jc w:val="center"/>
        <w:rPr>
          <w:rFonts w:ascii="Times New Roman" w:hAnsi="Times New Roman" w:cs="Times New Roman"/>
          <w:b/>
          <w:color w:val="000000"/>
          <w:sz w:val="28"/>
          <w:szCs w:val="28"/>
        </w:rPr>
      </w:pPr>
    </w:p>
    <w:p>
      <w:pPr>
        <w:jc w:val="center"/>
        <w:rPr>
          <w:rFonts w:ascii="Times New Roman" w:hAnsi="Times New Roman" w:cs="Times New Roman"/>
          <w:b/>
          <w:color w:val="000000"/>
          <w:sz w:val="28"/>
          <w:szCs w:val="28"/>
        </w:rPr>
      </w:pPr>
    </w:p>
    <w:p>
      <w:pPr>
        <w:jc w:val="center"/>
        <w:rPr>
          <w:rFonts w:ascii="Times New Roman" w:hAnsi="Times New Roman" w:cs="Times New Roman"/>
          <w:b/>
          <w:color w:val="000000"/>
          <w:sz w:val="28"/>
          <w:szCs w:val="28"/>
        </w:rPr>
      </w:pPr>
    </w:p>
    <w:p>
      <w:pPr>
        <w:jc w:val="center"/>
        <w:rPr>
          <w:rFonts w:ascii="Times New Roman" w:hAnsi="Times New Roman" w:cs="Times New Roman"/>
          <w:b/>
          <w:color w:val="000000"/>
          <w:sz w:val="28"/>
          <w:szCs w:val="28"/>
        </w:rPr>
      </w:pPr>
    </w:p>
    <w:p>
      <w:pPr>
        <w:jc w:val="center"/>
        <w:rPr>
          <w:rFonts w:ascii="Times New Roman" w:hAnsi="Times New Roman" w:cs="Times New Roman"/>
          <w:b/>
          <w:color w:val="000000"/>
          <w:sz w:val="28"/>
          <w:szCs w:val="28"/>
        </w:rPr>
      </w:pPr>
    </w:p>
    <w:p>
      <w:pPr>
        <w:jc w:val="center"/>
        <w:rPr>
          <w:rFonts w:ascii="Times New Roman" w:hAnsi="Times New Roman" w:cs="Times New Roman"/>
          <w:b/>
          <w:color w:val="000000"/>
          <w:sz w:val="28"/>
          <w:szCs w:val="28"/>
        </w:rPr>
      </w:pPr>
    </w:p>
    <w:p>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Приложение</w:t>
      </w:r>
    </w:p>
    <w:p>
      <w:pPr>
        <w:jc w:val="center"/>
        <w:rPr>
          <w:rFonts w:ascii="Times New Roman" w:hAnsi="Times New Roman" w:eastAsia="Times New Roman" w:cs="Times New Roman"/>
          <w:b/>
          <w:color w:val="000000"/>
          <w:sz w:val="28"/>
          <w:szCs w:val="28"/>
          <w:lang w:eastAsia="ru-RU"/>
        </w:rPr>
      </w:pPr>
      <w:r>
        <w:rPr>
          <w:rFonts w:ascii="Times New Roman" w:hAnsi="Times New Roman" w:cs="Times New Roman"/>
          <w:b/>
          <w:color w:val="000000"/>
          <w:sz w:val="28"/>
          <w:szCs w:val="28"/>
        </w:rPr>
        <w:t>1.</w:t>
      </w:r>
      <w:r>
        <w:rPr>
          <w:rFonts w:ascii="TimesNewRoman" w:hAnsi="TimesNewRoman"/>
          <w:color w:val="000000"/>
        </w:rPr>
        <w:t xml:space="preserve"> </w:t>
      </w:r>
      <w:r>
        <w:rPr>
          <w:rFonts w:ascii="Times New Roman" w:hAnsi="Times New Roman" w:eastAsia="Times New Roman" w:cs="Times New Roman"/>
          <w:b/>
          <w:color w:val="000000"/>
          <w:sz w:val="28"/>
          <w:szCs w:val="28"/>
          <w:lang w:eastAsia="ru-RU"/>
        </w:rPr>
        <w:t>Знакомство со структурой ДОУ</w:t>
      </w:r>
    </w:p>
    <w:p>
      <w:pPr>
        <w:shd w:val="clear" w:color="auto" w:fill="FFFFFF" w:themeFill="background1"/>
        <w:spacing w:after="0" w:line="360" w:lineRule="auto"/>
        <w:ind w:firstLine="851"/>
        <w:jc w:val="center"/>
        <w:rPr>
          <w:rFonts w:ascii="Times New Roman" w:hAnsi="Times New Roman" w:eastAsia="Times New Roman" w:cs="Times New Roman"/>
          <w:b/>
          <w:bCs/>
          <w:iCs/>
          <w:sz w:val="28"/>
          <w:szCs w:val="28"/>
          <w:lang w:eastAsia="ru-RU"/>
        </w:rPr>
      </w:pPr>
    </w:p>
    <w:p>
      <w:pPr>
        <w:numPr>
          <w:ilvl w:val="0"/>
          <w:numId w:val="1"/>
        </w:numPr>
        <w:shd w:val="clear" w:color="auto" w:fill="FFFFFF" w:themeFill="background1"/>
        <w:spacing w:after="0" w:line="360" w:lineRule="auto"/>
        <w:ind w:firstLine="851"/>
        <w:jc w:val="center"/>
        <w:rPr>
          <w:rFonts w:ascii="Times New Roman" w:hAnsi="Times New Roman" w:eastAsia="Times New Roman" w:cs="Times New Roman"/>
          <w:b/>
          <w:bCs/>
          <w:iCs/>
          <w:sz w:val="28"/>
          <w:szCs w:val="28"/>
          <w:lang w:eastAsia="ru-RU"/>
        </w:rPr>
      </w:pPr>
      <w:r>
        <w:rPr>
          <w:rFonts w:ascii="Times New Roman" w:hAnsi="Times New Roman" w:eastAsia="Times New Roman" w:cs="Times New Roman"/>
          <w:b/>
          <w:bCs/>
          <w:iCs/>
          <w:sz w:val="28"/>
          <w:szCs w:val="28"/>
          <w:lang w:eastAsia="ru-RU"/>
        </w:rPr>
        <w:t xml:space="preserve">Материально-техническое обеспечение МАДОУ детского сада </w:t>
      </w:r>
      <w:r>
        <w:rPr>
          <w:rFonts w:hint="default" w:ascii="Times New Roman" w:hAnsi="Times New Roman" w:cs="Times New Roman"/>
          <w:b/>
          <w:sz w:val="28"/>
          <w:szCs w:val="28"/>
          <w:lang w:val="ru-RU"/>
        </w:rPr>
        <w:t xml:space="preserve">«Малышок». </w:t>
      </w:r>
      <w:r>
        <w:rPr>
          <w:rFonts w:ascii="Times New Roman" w:hAnsi="Times New Roman" w:eastAsia="Times New Roman" w:cs="Times New Roman"/>
          <w:b/>
          <w:bCs/>
          <w:iCs/>
          <w:sz w:val="28"/>
          <w:szCs w:val="28"/>
          <w:lang w:eastAsia="ru-RU"/>
        </w:rPr>
        <w:t>Основные документы</w:t>
      </w:r>
      <w:r>
        <w:rPr>
          <w:rFonts w:hint="default" w:ascii="Times New Roman" w:hAnsi="Times New Roman" w:eastAsia="Times New Roman" w:cs="Times New Roman"/>
          <w:b/>
          <w:bCs/>
          <w:iCs/>
          <w:sz w:val="28"/>
          <w:szCs w:val="28"/>
          <w:lang w:val="en-US" w:eastAsia="ru-RU"/>
        </w:rPr>
        <w:t>.</w:t>
      </w:r>
    </w:p>
    <w:p>
      <w:pPr>
        <w:shd w:val="clear" w:color="auto" w:fill="FFFFFF" w:themeFill="background1"/>
        <w:spacing w:after="0" w:line="360" w:lineRule="auto"/>
        <w:jc w:val="center"/>
        <w:rPr>
          <w:rFonts w:ascii="Times New Roman" w:hAnsi="Times New Roman" w:eastAsia="Times New Roman" w:cs="Times New Roman"/>
          <w:b/>
          <w:iCs/>
          <w:sz w:val="28"/>
          <w:szCs w:val="28"/>
          <w:lang w:eastAsia="ru-RU"/>
        </w:rPr>
      </w:pPr>
      <w:r>
        <w:rPr>
          <w:rFonts w:ascii="Times New Roman" w:hAnsi="Times New Roman" w:eastAsia="Times New Roman" w:cs="Times New Roman"/>
          <w:b/>
          <w:iCs/>
          <w:sz w:val="28"/>
          <w:szCs w:val="28"/>
          <w:lang w:eastAsia="ru-RU"/>
        </w:rPr>
        <w:t>Материально-техническое оснащение и оборудование</w:t>
      </w:r>
    </w:p>
    <w:p>
      <w:pPr>
        <w:spacing w:line="360" w:lineRule="auto"/>
        <w:ind w:right="-233"/>
        <w:contextualSpacing/>
        <w:jc w:val="both"/>
        <w:rPr>
          <w:rFonts w:ascii="Times New Roman" w:hAnsi="Times New Roman" w:eastAsia="Times New Roman" w:cs="Times New Roman"/>
          <w:b/>
          <w:bCs/>
          <w:iCs/>
          <w:sz w:val="28"/>
          <w:szCs w:val="28"/>
          <w:lang w:eastAsia="ru-RU"/>
        </w:rPr>
      </w:pPr>
      <w:r>
        <w:rPr>
          <w:rFonts w:ascii="Times New Roman" w:hAnsi="Times New Roman" w:eastAsia="Times New Roman" w:cs="Times New Roman"/>
          <w:b/>
          <w:bCs/>
          <w:iCs/>
          <w:sz w:val="28"/>
          <w:szCs w:val="28"/>
          <w:lang w:eastAsia="ru-RU"/>
        </w:rPr>
        <w:t xml:space="preserve">        Характеристика условий питания и медицинского обслуживания</w:t>
      </w:r>
    </w:p>
    <w:p>
      <w:pPr>
        <w:spacing w:after="0" w:line="240" w:lineRule="auto"/>
        <w:ind w:right="-1" w:firstLine="567"/>
        <w:contextualSpacing/>
        <w:jc w:val="center"/>
        <w:rPr>
          <w:rFonts w:ascii="Times New Roman" w:hAnsi="Times New Roman" w:eastAsia="Times New Roman" w:cs="Times New Roman"/>
          <w:b/>
          <w:bCs/>
          <w:iCs/>
          <w:sz w:val="28"/>
          <w:szCs w:val="28"/>
          <w:lang w:eastAsia="ru-RU"/>
        </w:rPr>
      </w:pPr>
      <w:r>
        <w:rPr>
          <w:rFonts w:ascii="Times New Roman" w:hAnsi="Times New Roman" w:eastAsia="Times New Roman" w:cs="Times New Roman"/>
          <w:b/>
          <w:bCs/>
          <w:iCs/>
          <w:sz w:val="28"/>
          <w:szCs w:val="28"/>
          <w:lang w:eastAsia="ru-RU"/>
        </w:rPr>
        <w:t>Информационные ресурсы</w:t>
      </w:r>
    </w:p>
    <w:p>
      <w:pPr>
        <w:spacing w:after="0"/>
        <w:ind w:right="-1"/>
        <w:contextualSpacing/>
        <w:jc w:val="both"/>
        <w:rPr>
          <w:rFonts w:ascii="Times New Roman" w:hAnsi="Times New Roman" w:eastAsia="Times New Roman" w:cs="Times New Roman"/>
          <w:iCs/>
          <w:sz w:val="24"/>
          <w:szCs w:val="24"/>
          <w:lang w:eastAsia="ru-RU"/>
        </w:rPr>
      </w:pPr>
    </w:p>
    <w:p>
      <w:pPr>
        <w:spacing w:line="360" w:lineRule="auto"/>
        <w:ind w:right="-1" w:firstLine="851"/>
        <w:contextualSpacing/>
        <w:jc w:val="both"/>
        <w:rPr>
          <w:rFonts w:ascii="Times New Roman" w:hAnsi="Times New Roman" w:eastAsia="Times New Roman" w:cs="Times New Roman"/>
          <w:iCs/>
          <w:sz w:val="28"/>
          <w:szCs w:val="28"/>
          <w:lang w:eastAsia="ru-RU"/>
        </w:rPr>
      </w:pPr>
      <w:r>
        <w:rPr>
          <w:rFonts w:ascii="Times New Roman" w:hAnsi="Times New Roman" w:eastAsia="Times New Roman" w:cs="Times New Roman"/>
          <w:b/>
          <w:bCs/>
          <w:iCs/>
          <w:sz w:val="28"/>
          <w:szCs w:val="28"/>
          <w:lang w:eastAsia="ru-RU"/>
        </w:rPr>
        <w:t>Функциональное использование персональных компьютеров:</w:t>
      </w:r>
    </w:p>
    <w:p>
      <w:pPr>
        <w:spacing w:line="360" w:lineRule="auto"/>
        <w:ind w:right="-1" w:firstLine="851"/>
        <w:contextualSpacing/>
        <w:jc w:val="both"/>
        <w:rPr>
          <w:rFonts w:ascii="Times New Roman" w:hAnsi="Times New Roman" w:cs="Times New Roman"/>
          <w:b/>
          <w:sz w:val="28"/>
          <w:szCs w:val="28"/>
        </w:rPr>
      </w:pPr>
      <w:r>
        <w:rPr>
          <w:rFonts w:ascii="Times New Roman" w:hAnsi="Times New Roman" w:eastAsia="Times New Roman" w:cs="Times New Roman"/>
          <w:b/>
          <w:bCs/>
          <w:iCs/>
          <w:sz w:val="28"/>
          <w:szCs w:val="28"/>
          <w:lang w:eastAsia="ru-RU"/>
        </w:rPr>
        <w:t xml:space="preserve">                            Обеспечение безопасности</w:t>
      </w:r>
    </w:p>
    <w:p>
      <w:pPr>
        <w:spacing w:after="0" w:line="360" w:lineRule="auto"/>
        <w:ind w:right="-1"/>
        <w:jc w:val="center"/>
        <w:rPr>
          <w:rFonts w:ascii="Times New Roman" w:hAnsi="Times New Roman" w:cs="Times New Roman"/>
          <w:sz w:val="28"/>
          <w:szCs w:val="28"/>
        </w:rPr>
      </w:pPr>
      <w:r>
        <w:rPr>
          <w:rFonts w:ascii="Times New Roman" w:hAnsi="Times New Roman" w:cs="Times New Roman"/>
          <w:b/>
          <w:sz w:val="28"/>
          <w:szCs w:val="28"/>
        </w:rPr>
        <w:t>3. Нормативно-правовое обеспечение деятельности М</w:t>
      </w:r>
      <w:r>
        <w:rPr>
          <w:rFonts w:ascii="Times New Roman" w:hAnsi="Times New Roman" w:cs="Times New Roman"/>
          <w:b/>
          <w:sz w:val="28"/>
          <w:szCs w:val="28"/>
          <w:lang w:val="ru-RU"/>
        </w:rPr>
        <w:t>АД</w:t>
      </w:r>
      <w:r>
        <w:rPr>
          <w:rFonts w:ascii="Times New Roman" w:hAnsi="Times New Roman" w:cs="Times New Roman"/>
          <w:b/>
          <w:sz w:val="28"/>
          <w:szCs w:val="28"/>
        </w:rPr>
        <w:t>ОУ в рамках ФГОС</w:t>
      </w:r>
      <w:r>
        <w:rPr>
          <w:rFonts w:hint="default" w:ascii="Times New Roman" w:hAnsi="Times New Roman" w:cs="Times New Roman"/>
          <w:b/>
          <w:sz w:val="28"/>
          <w:szCs w:val="28"/>
          <w:lang w:val="ru-RU"/>
        </w:rPr>
        <w:t xml:space="preserve"> ДО</w:t>
      </w:r>
    </w:p>
    <w:p>
      <w:pPr>
        <w:spacing w:after="0" w:line="360" w:lineRule="auto"/>
        <w:ind w:right="-1"/>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Основными учредительными документами  являются:</w:t>
      </w:r>
    </w:p>
    <w:p>
      <w:pPr>
        <w:spacing w:after="0" w:line="360" w:lineRule="auto"/>
        <w:ind w:right="-1"/>
        <w:jc w:val="center"/>
        <w:rPr>
          <w:rFonts w:ascii="Times New Roman" w:hAnsi="Times New Roman" w:eastAsia="Calibri" w:cs="Times New Roman"/>
          <w:b/>
          <w:sz w:val="28"/>
          <w:szCs w:val="28"/>
        </w:rPr>
      </w:pPr>
      <w:r>
        <w:rPr>
          <w:rFonts w:ascii="Times New Roman" w:hAnsi="Times New Roman" w:eastAsia="Calibri" w:cs="Times New Roman"/>
          <w:b/>
          <w:sz w:val="28"/>
          <w:szCs w:val="28"/>
        </w:rPr>
        <w:t>Перечень документов по ДОУ</w:t>
      </w:r>
    </w:p>
    <w:p>
      <w:pPr>
        <w:spacing w:after="0" w:line="360" w:lineRule="auto"/>
        <w:ind w:right="-1"/>
        <w:jc w:val="center"/>
        <w:rPr>
          <w:rFonts w:ascii="Times New Roman" w:hAnsi="Times New Roman" w:eastAsia="Times New Roman" w:cs="Times New Roman"/>
          <w:sz w:val="28"/>
          <w:szCs w:val="28"/>
          <w:lang w:eastAsia="ru-RU"/>
        </w:rPr>
      </w:pPr>
      <w:r>
        <w:rPr>
          <w:rFonts w:ascii="Times New Roman" w:hAnsi="Times New Roman" w:eastAsia="Calibri" w:cs="Times New Roman"/>
          <w:b/>
          <w:sz w:val="28"/>
          <w:szCs w:val="28"/>
        </w:rPr>
        <w:t>и сроки их хранения:</w:t>
      </w:r>
    </w:p>
    <w:p>
      <w:pPr>
        <w:pStyle w:val="8"/>
        <w:spacing w:before="0" w:beforeAutospacing="0" w:after="0" w:afterAutospacing="0" w:line="360" w:lineRule="auto"/>
        <w:jc w:val="center"/>
        <w:rPr>
          <w:rStyle w:val="9"/>
          <w:b/>
          <w:sz w:val="28"/>
          <w:szCs w:val="28"/>
        </w:rPr>
      </w:pPr>
      <w: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245745</wp:posOffset>
                </wp:positionV>
                <wp:extent cx="5923280" cy="1676400"/>
                <wp:effectExtent l="0" t="0" r="20320" b="19050"/>
                <wp:wrapNone/>
                <wp:docPr id="13" name="Прямоугольник 13"/>
                <wp:cNvGraphicFramePr/>
                <a:graphic xmlns:a="http://schemas.openxmlformats.org/drawingml/2006/main">
                  <a:graphicData uri="http://schemas.microsoft.com/office/word/2010/wordprocessingShape">
                    <wps:wsp>
                      <wps:cNvSpPr/>
                      <wps:spPr>
                        <a:xfrm>
                          <a:off x="0" y="0"/>
                          <a:ext cx="5923280" cy="1676400"/>
                        </a:xfrm>
                        <a:prstGeom prst="rect">
                          <a:avLst/>
                        </a:prstGeom>
                        <a:noFill/>
                        <a:ln w="9525" cap="flat" cmpd="sng" algn="ctr">
                          <a:solidFill>
                            <a:sysClr val="windowText" lastClr="000000"/>
                          </a:solid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5pt;margin-top:19.35pt;height:132pt;width:466.4pt;z-index:251659264;v-text-anchor:middle;mso-width-relative:page;mso-height-relative:page;" filled="f" stroked="t" coordsize="21600,21600" o:gfxdata="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C&#10;1BXw2QAAAAkBAAAPAAAAAAAAAAEAIAAAACIAAABkcnMvZG93bnJldi54bWxQSwECFAAUAAAACACH&#10;TuJAG5p0o5UCAAD3BAAADgAAAAAAAAABACAAAAAoAQAAZHJzL2Uyb0RvYy54bWxQSwUGAAAAAAYA&#10;BgBZAQAALwYAAAAA&#10;">
                <v:fill on="f" focussize="0,0"/>
                <v:stroke color="#000000" joinstyle="round"/>
                <v:imagedata o:title=""/>
                <o:lock v:ext="edit" aspectratio="f"/>
                <v:textbox>
                  <w:txbxContent>
                    <w:p>
                      <w:pPr>
                        <w:jc w:val="center"/>
                      </w:pPr>
                    </w:p>
                  </w:txbxContent>
                </v:textbox>
              </v:rect>
            </w:pict>
          </mc:Fallback>
        </mc:AlternateContent>
      </w:r>
      <w:r>
        <w:rPr>
          <w:b/>
          <w:sz w:val="28"/>
          <w:szCs w:val="28"/>
        </w:rPr>
        <w:t>Основные разделы годового плана работы ДОУ</w:t>
      </w:r>
      <w:r>
        <w:rPr>
          <w:rStyle w:val="9"/>
          <w:b/>
          <w:sz w:val="28"/>
          <w:szCs w:val="28"/>
        </w:rPr>
        <w:t>:</w:t>
      </w:r>
    </w:p>
    <w:p>
      <w:pPr>
        <w:pStyle w:val="8"/>
        <w:spacing w:before="0" w:beforeAutospacing="0" w:after="0" w:afterAutospacing="0" w:line="276" w:lineRule="auto"/>
        <w:jc w:val="both"/>
        <w:rPr>
          <w:rStyle w:val="9"/>
        </w:rPr>
      </w:pPr>
      <w:r>
        <w:rPr>
          <w:rStyle w:val="9"/>
        </w:rPr>
        <w:t xml:space="preserve">- Анализ работы за прошедший учебный год </w:t>
      </w:r>
    </w:p>
    <w:p>
      <w:pPr>
        <w:pStyle w:val="8"/>
        <w:spacing w:before="0" w:beforeAutospacing="0" w:after="0" w:afterAutospacing="0" w:line="276" w:lineRule="auto"/>
        <w:jc w:val="both"/>
        <w:rPr>
          <w:rStyle w:val="9"/>
        </w:rPr>
      </w:pPr>
      <w:r>
        <w:rPr>
          <w:rStyle w:val="9"/>
        </w:rPr>
        <w:t>- Повышение квалификации и профессионального мастерства</w:t>
      </w:r>
    </w:p>
    <w:p>
      <w:pPr>
        <w:pStyle w:val="8"/>
        <w:spacing w:before="0" w:beforeAutospacing="0" w:after="0" w:afterAutospacing="0" w:line="276" w:lineRule="auto"/>
        <w:jc w:val="both"/>
        <w:rPr>
          <w:rStyle w:val="9"/>
        </w:rPr>
      </w:pPr>
      <w:r>
        <w:t xml:space="preserve">- </w:t>
      </w:r>
      <w:r>
        <w:rPr>
          <w:rStyle w:val="9"/>
        </w:rPr>
        <w:t xml:space="preserve">Организационно-педагогическая работа </w:t>
      </w:r>
    </w:p>
    <w:p>
      <w:pPr>
        <w:pStyle w:val="8"/>
        <w:spacing w:before="0" w:beforeAutospacing="0" w:after="0" w:afterAutospacing="0" w:line="276" w:lineRule="auto"/>
        <w:jc w:val="both"/>
        <w:rPr>
          <w:rStyle w:val="9"/>
        </w:rPr>
      </w:pPr>
      <w:r>
        <w:rPr>
          <w:rStyle w:val="9"/>
        </w:rPr>
        <w:t>- Система внутреннего мониторинга</w:t>
      </w:r>
    </w:p>
    <w:p>
      <w:pPr>
        <w:pStyle w:val="8"/>
        <w:spacing w:before="0" w:beforeAutospacing="0" w:after="0" w:afterAutospacing="0" w:line="276" w:lineRule="auto"/>
        <w:jc w:val="both"/>
        <w:rPr>
          <w:rStyle w:val="9"/>
        </w:rPr>
      </w:pPr>
      <w:r>
        <w:t xml:space="preserve">- </w:t>
      </w:r>
      <w:r>
        <w:rPr>
          <w:rStyle w:val="9"/>
        </w:rPr>
        <w:t>Взаимодействие в работе с семьей, школой и другими организациями</w:t>
      </w:r>
    </w:p>
    <w:p>
      <w:pPr>
        <w:pStyle w:val="8"/>
        <w:spacing w:before="0" w:beforeAutospacing="0" w:after="0" w:afterAutospacing="0" w:line="276" w:lineRule="auto"/>
        <w:jc w:val="both"/>
        <w:rPr>
          <w:rStyle w:val="9"/>
        </w:rPr>
      </w:pPr>
      <w:r>
        <w:rPr>
          <w:rStyle w:val="9"/>
        </w:rPr>
        <w:t xml:space="preserve">- План работы специалистов </w:t>
      </w:r>
    </w:p>
    <w:p>
      <w:pPr>
        <w:pStyle w:val="8"/>
        <w:spacing w:before="0" w:beforeAutospacing="0" w:after="0" w:afterAutospacing="0" w:line="276" w:lineRule="auto"/>
        <w:jc w:val="both"/>
        <w:rPr>
          <w:rStyle w:val="9"/>
        </w:rPr>
      </w:pPr>
      <w:r>
        <w:rPr>
          <w:rStyle w:val="9"/>
        </w:rPr>
        <w:t>- Планирование праздников и развлечений</w:t>
      </w:r>
    </w:p>
    <w:p>
      <w:pPr>
        <w:pStyle w:val="8"/>
        <w:spacing w:before="0" w:beforeAutospacing="0" w:after="0" w:afterAutospacing="0" w:line="276" w:lineRule="auto"/>
        <w:jc w:val="both"/>
        <w:rPr>
          <w:rStyle w:val="9"/>
        </w:rPr>
      </w:pPr>
      <w:r>
        <w:rPr>
          <w:rStyle w:val="9"/>
        </w:rPr>
        <w:t xml:space="preserve"> -Административно-хозяйственная работа</w:t>
      </w:r>
    </w:p>
    <w:p>
      <w:pPr>
        <w:pStyle w:val="8"/>
        <w:spacing w:before="0" w:beforeAutospacing="0" w:after="0" w:afterAutospacing="0" w:line="276" w:lineRule="auto"/>
        <w:jc w:val="both"/>
      </w:pPr>
    </w:p>
    <w:p>
      <w:pPr>
        <w:shd w:val="clear" w:color="auto" w:fill="FFFFFF" w:themeFill="background1"/>
        <w:spacing w:after="0" w:line="360" w:lineRule="auto"/>
        <w:rPr>
          <w:rFonts w:ascii="Times New Roman" w:hAnsi="Times New Roman" w:eastAsia="Times New Roman" w:cs="Times New Roman"/>
          <w:b/>
          <w:color w:val="000000" w:themeColor="text1"/>
          <w:sz w:val="28"/>
          <w:szCs w:val="28"/>
          <w:lang w:eastAsia="ru-RU"/>
          <w14:textFill>
            <w14:solidFill>
              <w14:schemeClr w14:val="tx1"/>
            </w14:solidFill>
          </w14:textFill>
        </w:rPr>
      </w:pPr>
      <w:r>
        <w:rPr>
          <w:rFonts w:ascii="Times New Roman" w:hAnsi="Times New Roman" w:eastAsia="Times New Roman" w:cs="Times New Roman"/>
          <w:b/>
          <w:color w:val="000000" w:themeColor="text1"/>
          <w:sz w:val="28"/>
          <w:szCs w:val="28"/>
          <w:lang w:eastAsia="ru-RU"/>
          <w14:textFill>
            <w14:solidFill>
              <w14:schemeClr w14:val="tx1"/>
            </w14:solidFill>
          </w14:textFill>
        </w:rPr>
        <w:t xml:space="preserve">    Общая  характеристика</w:t>
      </w:r>
      <w:r>
        <w:rPr>
          <w:rFonts w:hint="default" w:ascii="Times New Roman" w:hAnsi="Times New Roman" w:eastAsia="Times New Roman" w:cs="Times New Roman"/>
          <w:b/>
          <w:color w:val="000000" w:themeColor="text1"/>
          <w:sz w:val="28"/>
          <w:szCs w:val="28"/>
          <w:lang w:val="en-US" w:eastAsia="ru-RU"/>
          <w14:textFill>
            <w14:solidFill>
              <w14:schemeClr w14:val="tx1"/>
            </w14:solidFill>
          </w14:textFill>
        </w:rPr>
        <w:t xml:space="preserve"> группы</w:t>
      </w:r>
      <w:r>
        <w:rPr>
          <w:rFonts w:ascii="Times New Roman" w:hAnsi="Times New Roman" w:eastAsia="Times New Roman" w:cs="Times New Roman"/>
          <w:b/>
          <w:color w:val="000000" w:themeColor="text1"/>
          <w:sz w:val="28"/>
          <w:szCs w:val="28"/>
          <w:lang w:eastAsia="ru-RU"/>
          <w14:textFill>
            <w14:solidFill>
              <w14:schemeClr w14:val="tx1"/>
            </w14:solidFill>
          </w14:textFill>
        </w:rPr>
        <w:t>, документация</w:t>
      </w:r>
    </w:p>
    <w:p>
      <w:pPr>
        <w:rPr>
          <w:rFonts w:ascii="Times New Roman" w:hAnsi="Times New Roman" w:cs="Times New Roman"/>
          <w:b/>
          <w:sz w:val="28"/>
          <w:szCs w:val="28"/>
        </w:rPr>
      </w:pPr>
      <w:r>
        <w:rPr>
          <w:rFonts w:ascii="Times New Roman" w:hAnsi="Times New Roman" w:cs="Times New Roman"/>
          <w:b/>
          <w:sz w:val="28"/>
          <w:szCs w:val="28"/>
        </w:rPr>
        <w:t xml:space="preserve">       Режим дня  группы </w:t>
      </w:r>
    </w:p>
    <w:p>
      <w:pPr>
        <w:jc w:val="center"/>
        <w:rPr>
          <w:rFonts w:ascii="Times New Roman" w:hAnsi="Times New Roman" w:cs="Times New Roman"/>
          <w:b/>
          <w:sz w:val="28"/>
          <w:szCs w:val="28"/>
          <w:lang w:val="ru-RU"/>
        </w:rPr>
      </w:pPr>
      <w:r>
        <w:rPr>
          <w:rFonts w:ascii="Times New Roman" w:hAnsi="Times New Roman" w:cs="Times New Roman"/>
          <w:b/>
          <w:sz w:val="28"/>
          <w:szCs w:val="28"/>
          <w:lang w:val="ru-RU"/>
        </w:rPr>
        <w:t>Расписание</w:t>
      </w:r>
      <w:r>
        <w:rPr>
          <w:rFonts w:hint="default" w:ascii="Times New Roman" w:hAnsi="Times New Roman" w:cs="Times New Roman"/>
          <w:b/>
          <w:sz w:val="28"/>
          <w:szCs w:val="28"/>
          <w:lang w:val="ru-RU"/>
        </w:rPr>
        <w:t xml:space="preserve"> организованной </w:t>
      </w:r>
      <w:r>
        <w:rPr>
          <w:rFonts w:ascii="Times New Roman" w:hAnsi="Times New Roman" w:cs="Times New Roman"/>
          <w:b/>
          <w:sz w:val="28"/>
          <w:szCs w:val="28"/>
        </w:rPr>
        <w:t>образовательн</w:t>
      </w:r>
      <w:r>
        <w:rPr>
          <w:rFonts w:ascii="Times New Roman" w:hAnsi="Times New Roman" w:cs="Times New Roman"/>
          <w:b/>
          <w:sz w:val="28"/>
          <w:szCs w:val="28"/>
          <w:lang w:val="ru-RU"/>
        </w:rPr>
        <w:t>ой</w:t>
      </w:r>
      <w:r>
        <w:rPr>
          <w:rFonts w:ascii="Times New Roman" w:hAnsi="Times New Roman" w:cs="Times New Roman"/>
          <w:b/>
          <w:sz w:val="28"/>
          <w:szCs w:val="28"/>
        </w:rPr>
        <w:t xml:space="preserve"> деятельност</w:t>
      </w:r>
      <w:r>
        <w:rPr>
          <w:rFonts w:ascii="Times New Roman" w:hAnsi="Times New Roman" w:cs="Times New Roman"/>
          <w:b/>
          <w:sz w:val="28"/>
          <w:szCs w:val="28"/>
          <w:lang w:val="ru-RU"/>
        </w:rPr>
        <w:t>и</w:t>
      </w:r>
    </w:p>
    <w:p>
      <w:pPr>
        <w:shd w:val="clear" w:color="auto" w:fill="FFFFFF"/>
        <w:spacing w:before="100" w:beforeAutospacing="1" w:after="100" w:afterAutospacing="1"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Образец  </w:t>
      </w:r>
      <w:r>
        <w:rPr>
          <w:rFonts w:ascii="Times New Roman" w:hAnsi="Times New Roman" w:cs="Times New Roman"/>
          <w:color w:val="000000"/>
          <w:sz w:val="28"/>
          <w:szCs w:val="28"/>
        </w:rPr>
        <w:t>план</w:t>
      </w:r>
      <w:r>
        <w:rPr>
          <w:rFonts w:ascii="Times New Roman" w:hAnsi="Times New Roman" w:cs="Times New Roman"/>
          <w:color w:val="000000"/>
          <w:sz w:val="28"/>
          <w:szCs w:val="28"/>
          <w:lang w:val="ru-RU"/>
        </w:rPr>
        <w:t>а</w:t>
      </w:r>
      <w:r>
        <w:rPr>
          <w:rFonts w:ascii="Times New Roman" w:hAnsi="Times New Roman" w:cs="Times New Roman"/>
          <w:color w:val="000000"/>
          <w:sz w:val="28"/>
          <w:szCs w:val="28"/>
        </w:rPr>
        <w:t xml:space="preserve"> воспитательно</w:t>
      </w:r>
      <w:r>
        <w:rPr>
          <w:rFonts w:hint="default"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w:t>
      </w:r>
      <w:r>
        <w:rPr>
          <w:rFonts w:hint="default"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образовательной работы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1"/>
        <w:gridCol w:w="6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Режимный момент</w:t>
            </w:r>
          </w:p>
        </w:tc>
        <w:tc>
          <w:tcPr>
            <w:tcW w:w="0" w:type="auto"/>
          </w:tcPr>
          <w:p>
            <w:pPr>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Описание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ascii="Times New Roman" w:hAnsi="Times New Roman" w:eastAsia="Times New Roman" w:cs="Times New Roman"/>
                <w:sz w:val="24"/>
                <w:szCs w:val="24"/>
                <w:lang w:eastAsia="ru-RU"/>
              </w:rPr>
            </w:pPr>
          </w:p>
          <w:p>
            <w:pPr>
              <w:jc w:val="center"/>
              <w:rPr>
                <w:rFonts w:ascii="Times New Roman" w:hAnsi="Times New Roman" w:eastAsia="Times New Roman" w:cs="Times New Roman"/>
                <w:sz w:val="24"/>
                <w:szCs w:val="24"/>
                <w:lang w:eastAsia="ru-RU"/>
              </w:rPr>
            </w:pPr>
          </w:p>
          <w:p>
            <w:pPr>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Утро</w:t>
            </w:r>
          </w:p>
        </w:tc>
        <w:tc>
          <w:tcPr>
            <w:tcW w:w="0" w:type="auto"/>
          </w:tcPr>
          <w:p>
            <w:pPr>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Игровое упражнение «Цветная разминка»</w:t>
            </w:r>
          </w:p>
          <w:p>
            <w:pPr>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Цель:</w:t>
            </w:r>
            <w:r>
              <w:rPr>
                <w:rFonts w:ascii="Times New Roman" w:hAnsi="Times New Roman" w:eastAsia="Times New Roman" w:cs="Times New Roman"/>
                <w:sz w:val="24"/>
                <w:szCs w:val="24"/>
                <w:lang w:eastAsia="ru-RU"/>
              </w:rPr>
              <w:t xml:space="preserve"> предложить Насте, Егору договориться об условиях игры, придумать для каждого цветового сигнала определенное движение. Учить применять в своей игре двигательный опыт, развивать способность концентрировать и переключить внимание.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Утренняя гимнастика</w:t>
            </w:r>
          </w:p>
        </w:tc>
        <w:tc>
          <w:tcPr>
            <w:tcW w:w="0" w:type="auto"/>
          </w:tcPr>
          <w:p>
            <w:pPr>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Комплекс гимнастики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Завтрак</w:t>
            </w:r>
          </w:p>
        </w:tc>
        <w:tc>
          <w:tcPr>
            <w:tcW w:w="0" w:type="auto"/>
          </w:tcPr>
          <w:p>
            <w:pPr>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Подготовка к завтраку, руководство деятельностью дежурных. Завтрак. Уборка посуды со стола.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Подготовка к занятиям</w:t>
            </w:r>
          </w:p>
        </w:tc>
        <w:tc>
          <w:tcPr>
            <w:tcW w:w="0" w:type="auto"/>
          </w:tcPr>
          <w:p>
            <w:pPr>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Подготовка рабочего места, гигиенические процедуры.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0" w:type="auto"/>
          </w:tcPr>
          <w:p>
            <w:pPr>
              <w:spacing w:before="100" w:beforeAutospacing="1" w:after="100" w:afterAutospacing="1"/>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1. ООД «Познавательное развитие». Ребенок и окружающий мир. Предметное окружение.</w:t>
            </w:r>
          </w:p>
          <w:p>
            <w:pPr>
              <w:spacing w:before="100" w:beforeAutospacing="1" w:after="100" w:afterAutospacing="1"/>
              <w:rPr>
                <w:rFonts w:ascii="Times New Roman" w:hAnsi="Times New Roman" w:eastAsia="Times New Roman" w:cs="Times New Roman"/>
                <w:sz w:val="24"/>
                <w:szCs w:val="24"/>
                <w:lang w:eastAsia="ru-RU"/>
              </w:rPr>
            </w:pPr>
          </w:p>
          <w:p>
            <w:pPr>
              <w:spacing w:before="100" w:beforeAutospacing="1" w:after="100" w:afterAutospacing="1"/>
              <w:rPr>
                <w:rFonts w:ascii="Times New Roman" w:hAnsi="Times New Roman" w:eastAsia="Times New Roman" w:cs="Times New Roman"/>
                <w:sz w:val="24"/>
                <w:szCs w:val="24"/>
                <w:lang w:eastAsia="ru-RU"/>
              </w:rPr>
            </w:pPr>
          </w:p>
          <w:p>
            <w:pPr>
              <w:spacing w:before="100" w:beforeAutospacing="1" w:after="100" w:afterAutospacing="1"/>
              <w:rPr>
                <w:rFonts w:ascii="Times New Roman" w:hAnsi="Times New Roman" w:eastAsia="Times New Roman" w:cs="Times New Roman"/>
                <w:sz w:val="24"/>
                <w:szCs w:val="24"/>
                <w:lang w:eastAsia="ru-RU"/>
              </w:rPr>
            </w:pPr>
          </w:p>
          <w:p>
            <w:pPr>
              <w:spacing w:before="100" w:beforeAutospacing="1" w:after="100" w:afterAutospacing="1"/>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2. ОО «Художественное творчество». Рисование.</w:t>
            </w:r>
          </w:p>
          <w:p>
            <w:pPr>
              <w:spacing w:before="100" w:beforeAutospacing="1" w:after="100" w:afterAutospacing="1"/>
              <w:jc w:val="both"/>
              <w:rPr>
                <w:rFonts w:ascii="Times New Roman" w:hAnsi="Times New Roman" w:eastAsia="Times New Roman" w:cs="Times New Roman"/>
                <w:sz w:val="24"/>
                <w:szCs w:val="24"/>
                <w:lang w:eastAsia="ru-RU"/>
              </w:rPr>
            </w:pPr>
          </w:p>
          <w:p>
            <w:pPr>
              <w:spacing w:before="100" w:beforeAutospacing="1" w:after="100" w:afterAutospacing="1"/>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3. Музыка</w:t>
            </w:r>
          </w:p>
        </w:tc>
        <w:tc>
          <w:tcPr>
            <w:tcW w:w="0" w:type="auto"/>
          </w:tcPr>
          <w:p>
            <w:pPr>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Тема: Беседа о хлебе</w:t>
            </w:r>
          </w:p>
          <w:p>
            <w:pPr>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Цели: Уточнить представления детей о том, какой путь проходит зерно, чтобы стать хлебом, учить бережно, с уважением  относиться к людям его выращивающим и изготовляющим.</w:t>
            </w:r>
          </w:p>
          <w:p>
            <w:pPr>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О.В. Дыбина Занятия по ознакомлению с окружающим миром в старшей группе детского сада.- С.20.</w:t>
            </w:r>
          </w:p>
          <w:p>
            <w:pPr>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Интеграция с ОО «Коммуникация»</w:t>
            </w: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Тема: Городецкая роспись.</w:t>
            </w:r>
          </w:p>
          <w:p>
            <w:pPr>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Цель: Развивать у детей эстетическое восприятие, чувство цвета, ритма, композиции. Продолжать знакомство с городецкой росписью. Учить рисовать элементы кистью.</w:t>
            </w:r>
          </w:p>
          <w:p>
            <w:pPr>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См.: Т.С. Комарова Занятия по изодеятельности в старшей группе детского сада. - С.48.</w:t>
            </w:r>
          </w:p>
          <w:p>
            <w:pPr>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Интеграция с ОО «Познание». Предметное окружение</w:t>
            </w:r>
          </w:p>
          <w:p>
            <w:pPr>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См. план музыкального руководителя. Интеграция с ОО «Коммуникация»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Прогулка </w:t>
            </w:r>
          </w:p>
        </w:tc>
        <w:tc>
          <w:tcPr>
            <w:tcW w:w="0" w:type="auto"/>
          </w:tcPr>
          <w:p>
            <w:pPr>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См. картотеку прогулок, карточка№ 8. </w:t>
            </w:r>
          </w:p>
          <w:p>
            <w:pPr>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1. Тема: «Наблюдение за облаками</w:t>
            </w:r>
            <w:r>
              <w:rPr>
                <w:rFonts w:ascii="Times New Roman" w:hAnsi="Times New Roman" w:eastAsia="Times New Roman" w:cs="Times New Roman"/>
                <w:sz w:val="24"/>
                <w:szCs w:val="24"/>
                <w:lang w:eastAsia="ru-RU"/>
              </w:rPr>
              <w:t>»</w:t>
            </w:r>
          </w:p>
          <w:p>
            <w:pP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Цель: Учить видеть детей необычное в обычном.</w:t>
            </w:r>
          </w:p>
          <w:p>
            <w:pPr>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2.Подвижная игра со всеми детьми «Белые медведи»</w:t>
            </w:r>
          </w:p>
          <w:p>
            <w:pPr>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Площадка отмечается линиями 12 и 2 метра. </w:t>
            </w:r>
          </w:p>
          <w:p>
            <w:pPr>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стороне площадки ограничивают небольшое место — «льдину». </w:t>
            </w:r>
          </w:p>
          <w:p>
            <w:pPr>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Правила игры: </w:t>
            </w:r>
          </w:p>
          <w:p>
            <w:pPr>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1.Игрокам не разрешается прятаться за снаряды, влезать на них.</w:t>
            </w:r>
          </w:p>
          <w:p>
            <w:pPr>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2.Убегающих игроков нельзя хватать за одежду, руки, разрешается только окружать их,</w:t>
            </w:r>
          </w:p>
          <w:p>
            <w:pPr>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Игроки, выбежавшие за границу площадки, считаются пойманными и идут на льдину. </w:t>
            </w:r>
          </w:p>
          <w:p>
            <w:pPr>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Вырываться из рук медвежатам не разрешается. </w:t>
            </w:r>
          </w:p>
          <w:p>
            <w:pPr>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Выбираются двое водящих — белых медведей, которые становятся на льдину. Остальные медвежата размещаются произвольно по всей площадке.</w:t>
            </w:r>
          </w:p>
          <w:p>
            <w:pPr>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Ход игры: по сигналу "белые медведи вышли на охоту", дети, изображающие медведей, взявшись за руки, выбегают с льдины начинают ловить медвежат. Догнав кого-либо, белые медведи стараются соединить свободные руки так, чтобы настигнутый игрок очутился между ним.</w:t>
            </w:r>
          </w:p>
          <w:p>
            <w:pPr>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Пойманного игрока белые медведи отводят на льдину, а сами идут опять на ловлю. Поймав, таким образом, еще одного медвежонка, белые медведи отводят его на льдину. Когда на льдине окажется двое пойманных, они также берутся за руки и начинают ловить медвежат. </w:t>
            </w:r>
          </w:p>
          <w:p>
            <w:pPr>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Игра продолжается до тех пор, пока не будут переловлены все медвежата. Игрок, пойманный последним, считается самым ловким и становится в следующий раз белым медведем, выбирая себе в пару любого. </w:t>
            </w:r>
          </w:p>
          <w:p>
            <w:pPr>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Индивидуальная работа:</w:t>
            </w:r>
            <w:r>
              <w:rPr>
                <w:rFonts w:ascii="Times New Roman" w:hAnsi="Times New Roman" w:eastAsia="Times New Roman" w:cs="Times New Roman"/>
                <w:sz w:val="24"/>
                <w:szCs w:val="24"/>
                <w:lang w:eastAsia="ru-RU"/>
              </w:rPr>
              <w:t xml:space="preserve"> закрепление с Машей, Алиной произношение звуков л, р, ш.</w:t>
            </w:r>
          </w:p>
          <w:p>
            <w:pPr>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Возвращение с прогулки.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Обед </w:t>
            </w:r>
          </w:p>
        </w:tc>
        <w:tc>
          <w:tcPr>
            <w:tcW w:w="0" w:type="auto"/>
          </w:tcPr>
          <w:p>
            <w:pPr>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Гигиенические процедуры. Руководство деятельностью дежурных. Подготовка к обеду. Обед. Уборка со стола.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Дневной сон </w:t>
            </w:r>
          </w:p>
        </w:tc>
        <w:tc>
          <w:tcPr>
            <w:tcW w:w="0" w:type="auto"/>
          </w:tcPr>
          <w:p>
            <w:pPr>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Подготовка ко сну. Гигиенические процедуры. Расправление кровати. Укладывание. Сон. Подъем. Гимнастика после сна – проводится медицинским работником.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Полдник </w:t>
            </w:r>
          </w:p>
        </w:tc>
        <w:tc>
          <w:tcPr>
            <w:tcW w:w="0" w:type="auto"/>
          </w:tcPr>
          <w:p>
            <w:pPr>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Подготовка к полднику. Гигиенические процедуры. </w:t>
            </w:r>
          </w:p>
          <w:p>
            <w:pPr>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Руководство деятельностью дежурных. Полдник.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Трудовая деятельность детей </w:t>
            </w:r>
          </w:p>
        </w:tc>
        <w:tc>
          <w:tcPr>
            <w:tcW w:w="0" w:type="auto"/>
          </w:tcPr>
          <w:p>
            <w:pPr>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Уход за аквариумными рыбками. Чистка аквариума, кормление, под руководством.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Свободная деятельность детей </w:t>
            </w: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Индивидуальная работа</w:t>
            </w:r>
          </w:p>
        </w:tc>
        <w:tc>
          <w:tcPr>
            <w:tcW w:w="0" w:type="auto"/>
          </w:tcPr>
          <w:p>
            <w:pPr>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Игры в игровом уголке, свободная творческая деятельность и т.д. </w:t>
            </w:r>
          </w:p>
          <w:p>
            <w:pPr>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Закрепить с Варей и Кариной правильное произношение звуков с-ц, учить дифференцировать звуки.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Работа с родителями</w:t>
            </w:r>
          </w:p>
        </w:tc>
        <w:tc>
          <w:tcPr>
            <w:tcW w:w="0" w:type="auto"/>
          </w:tcPr>
          <w:p>
            <w:pPr>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Напомнить родителям о предстоящем собрании по поводу подготовки подарков и других моментов к новому году. </w:t>
            </w:r>
          </w:p>
        </w:tc>
      </w:tr>
    </w:tbl>
    <w:p>
      <w:pPr>
        <w:shd w:val="clear" w:color="auto" w:fill="FFFFFF"/>
        <w:spacing w:after="0" w:line="360" w:lineRule="auto"/>
        <w:jc w:val="both"/>
        <w:rPr>
          <w:rFonts w:ascii="Times New Roman" w:hAnsi="Times New Roman" w:eastAsia="Times New Roman" w:cs="Times New Roman"/>
          <w:sz w:val="28"/>
          <w:szCs w:val="28"/>
          <w:lang w:eastAsia="ru-RU"/>
        </w:rPr>
      </w:pPr>
    </w:p>
    <w:p>
      <w:pPr>
        <w:spacing w:after="0" w:line="240" w:lineRule="auto"/>
        <w:rPr>
          <w:rFonts w:ascii="Times New Roman" w:hAnsi="Times New Roman" w:cs="Times New Roman"/>
          <w:sz w:val="24"/>
          <w:szCs w:val="24"/>
        </w:rPr>
      </w:pPr>
    </w:p>
    <w:p>
      <w:pPr>
        <w:numPr>
          <w:ilvl w:val="0"/>
          <w:numId w:val="2"/>
        </w:numPr>
        <w:shd w:val="clear" w:color="auto" w:fill="FFFFFF"/>
        <w:spacing w:after="0" w:line="360" w:lineRule="auto"/>
        <w:ind w:left="848" w:leftChars="0" w:firstLine="0" w:firstLineChars="0"/>
        <w:jc w:val="both"/>
        <w:rPr>
          <w:rFonts w:ascii="Times New Roman" w:hAnsi="Times New Roman" w:cs="Times New Roman"/>
          <w:b/>
          <w:sz w:val="28"/>
          <w:szCs w:val="28"/>
        </w:rPr>
      </w:pPr>
      <w:r>
        <w:rPr>
          <w:rFonts w:ascii="Times New Roman" w:hAnsi="Times New Roman" w:cs="Times New Roman"/>
          <w:b/>
          <w:sz w:val="28"/>
          <w:szCs w:val="28"/>
        </w:rPr>
        <w:t xml:space="preserve">Практическая работа в   группе </w:t>
      </w:r>
    </w:p>
    <w:p>
      <w:pPr>
        <w:numPr>
          <w:numId w:val="0"/>
        </w:num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b/>
          <w:sz w:val="24"/>
          <w:szCs w:val="24"/>
        </w:rPr>
        <w:t xml:space="preserve"> </w:t>
      </w:r>
      <w:r>
        <w:rPr>
          <w:rFonts w:ascii="Times New Roman" w:hAnsi="Times New Roman" w:cs="Times New Roman"/>
          <w:sz w:val="28"/>
          <w:szCs w:val="28"/>
        </w:rPr>
        <w:t xml:space="preserve">Во время похождения практики  мною были составлены конспекты </w:t>
      </w:r>
      <w:r>
        <w:rPr>
          <w:rFonts w:ascii="Times New Roman" w:hAnsi="Times New Roman" w:cs="Times New Roman"/>
          <w:sz w:val="28"/>
          <w:szCs w:val="28"/>
          <w:lang w:val="ru-RU"/>
        </w:rPr>
        <w:t>О</w:t>
      </w:r>
      <w:r>
        <w:rPr>
          <w:rFonts w:ascii="Times New Roman" w:hAnsi="Times New Roman" w:cs="Times New Roman"/>
          <w:sz w:val="28"/>
          <w:szCs w:val="28"/>
        </w:rPr>
        <w:t xml:space="preserve">ОД по различным образовательным областям - Ознакомлению с окружающим </w:t>
      </w:r>
      <w:r>
        <w:rPr>
          <w:rFonts w:hint="default" w:ascii="Times New Roman" w:hAnsi="Times New Roman" w:cs="Times New Roman"/>
          <w:sz w:val="28"/>
          <w:szCs w:val="28"/>
          <w:lang w:val="ru-RU"/>
        </w:rPr>
        <w:t xml:space="preserve"> (темы), п</w:t>
      </w:r>
      <w:r>
        <w:rPr>
          <w:rFonts w:ascii="Times New Roman" w:hAnsi="Times New Roman" w:cs="Times New Roman"/>
          <w:sz w:val="28"/>
          <w:szCs w:val="28"/>
        </w:rPr>
        <w:t xml:space="preserve">о изодеятельности </w:t>
      </w:r>
      <w:r>
        <w:rPr>
          <w:rFonts w:hint="default" w:ascii="Times New Roman" w:hAnsi="Times New Roman" w:cs="Times New Roman"/>
          <w:sz w:val="28"/>
          <w:szCs w:val="28"/>
          <w:lang w:val="ru-RU"/>
        </w:rPr>
        <w:t>(темы),</w:t>
      </w:r>
      <w:r>
        <w:rPr>
          <w:rFonts w:ascii="Times New Roman" w:hAnsi="Times New Roman" w:cs="Times New Roman"/>
          <w:sz w:val="28"/>
          <w:szCs w:val="28"/>
        </w:rPr>
        <w:t xml:space="preserve"> а также конспект развлечения - </w:t>
      </w:r>
      <w:r>
        <w:rPr>
          <w:rFonts w:hint="default" w:ascii="Times New Roman" w:hAnsi="Times New Roman" w:cs="Times New Roman"/>
          <w:sz w:val="28"/>
          <w:szCs w:val="28"/>
          <w:lang w:val="ru-RU"/>
        </w:rPr>
        <w:t>(тема)</w:t>
      </w:r>
      <w:r>
        <w:rPr>
          <w:rFonts w:ascii="Times New Roman" w:hAnsi="Times New Roman" w:cs="Times New Roman"/>
          <w:sz w:val="28"/>
          <w:szCs w:val="28"/>
        </w:rPr>
        <w:t>, конспекты  сюжетно - ролевых игр, например «Банный день», «Бюро путешествий». Так же мною были пополнены картотеки подвижных игр, пальчиковых гимнастик, словесных игр, которые были взяты  из журнала «Дошкольное воспитание» выпуска разных лет. Воспитателям была оказана помощь в написании планов воспитательно-образовательной деятельности, проведении диагностики детей.</w:t>
      </w:r>
    </w:p>
    <w:p>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 время прохождения практики велась активная работа с родителями. Родители группы  очень ответственные, дружные, понимающие люди. С ними легко и приятно работать. Радует, что мы находим с родителями диалог, что работа по воспитанию  детей  не односторонняя.  Каждый день они благодарят воспитателей за заботу о детях. </w:t>
      </w:r>
    </w:p>
    <w:p>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 период практики для родителей группы  было сделано следующее:                                                                                                      </w:t>
      </w:r>
    </w:p>
    <w:p>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1.Оформлен уголок- стенд  на тему, созданы красочные  папки передвижки, сненгазеты к новому году.</w:t>
      </w:r>
    </w:p>
    <w:p>
      <w:pPr>
        <w:shd w:val="clear" w:color="auto" w:fill="FFFFFF"/>
        <w:spacing w:after="0" w:line="360" w:lineRule="auto"/>
        <w:jc w:val="both"/>
        <w:rPr>
          <w:rFonts w:hint="default" w:ascii="Times New Roman" w:hAnsi="Times New Roman" w:cs="Times New Roman"/>
          <w:sz w:val="28"/>
          <w:szCs w:val="28"/>
          <w:lang w:val="ru-RU"/>
        </w:rPr>
      </w:pPr>
      <w:r>
        <w:rPr>
          <w:rFonts w:ascii="Times New Roman" w:hAnsi="Times New Roman" w:cs="Times New Roman"/>
          <w:sz w:val="28"/>
          <w:szCs w:val="28"/>
        </w:rPr>
        <w:t>2.Было проведено родительское собрание на тему: «Безопасность детей в наших руках». Данное родительское собрание было проведено совместно с воспитателями данной группы</w:t>
      </w:r>
      <w:r>
        <w:rPr>
          <w:rFonts w:hint="default" w:ascii="Times New Roman" w:hAnsi="Times New Roman" w:cs="Times New Roman"/>
          <w:sz w:val="28"/>
          <w:szCs w:val="28"/>
          <w:lang w:val="ru-RU"/>
        </w:rPr>
        <w:t>.</w:t>
      </w:r>
    </w:p>
    <w:p>
      <w:pPr>
        <w:shd w:val="clear" w:color="auto" w:fill="FFFFFF"/>
        <w:spacing w:after="0" w:line="360" w:lineRule="auto"/>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3. Был проведен конкурс поделок из овощей и фруктов.</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xml:space="preserve">Работа была проведена и с воспитателями. Для них была подготовлена  и проведена  консультация с презентацией на тему: «Один день двигательной активности».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Таким образом, работа в период практики была плодотворной и результативной.</w:t>
      </w:r>
    </w:p>
    <w:p>
      <w:pPr>
        <w:spacing w:after="0" w:line="360" w:lineRule="auto"/>
        <w:ind w:firstLine="708"/>
        <w:jc w:val="both"/>
        <w:rPr>
          <w:rFonts w:ascii="Times New Roman" w:hAnsi="Times New Roman" w:cs="Times New Roman"/>
          <w:sz w:val="28"/>
          <w:szCs w:val="28"/>
        </w:rPr>
      </w:pPr>
    </w:p>
    <w:p>
      <w:pPr>
        <w:spacing w:after="0" w:line="360" w:lineRule="auto"/>
        <w:ind w:firstLine="708"/>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ind w:firstLine="708"/>
        <w:jc w:val="both"/>
        <w:rPr>
          <w:rFonts w:ascii="Times New Roman" w:hAnsi="Times New Roman" w:cs="Times New Roman"/>
          <w:sz w:val="28"/>
          <w:szCs w:val="28"/>
        </w:rPr>
      </w:pPr>
    </w:p>
    <w:p>
      <w:pPr>
        <w:shd w:val="clear" w:color="auto" w:fill="FFFFFF"/>
        <w:spacing w:before="90" w:after="90" w:line="360" w:lineRule="auto"/>
        <w:ind w:firstLine="708"/>
        <w:jc w:val="center"/>
        <w:rPr>
          <w:rFonts w:ascii="Times New Roman" w:hAnsi="Times New Roman" w:eastAsia="Times New Roman" w:cs="Times New Roman"/>
          <w:b/>
          <w:sz w:val="28"/>
          <w:szCs w:val="28"/>
        </w:rPr>
      </w:pPr>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imesNewRoman">
    <w:altName w:val="Times New Roman"/>
    <w:panose1 w:val="00000000000000000000"/>
    <w:charset w:val="00"/>
    <w:family w:val="roman"/>
    <w:pitch w:val="default"/>
    <w:sig w:usb0="00000000" w:usb1="00000000" w:usb2="00000000" w:usb3="00000000" w:csb0="00000000" w:csb1="00000000"/>
  </w:font>
  <w:font w:name="Monotype Corsiva">
    <w:panose1 w:val="03010101010201010101"/>
    <w:charset w:val="CC"/>
    <w:family w:val="script"/>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50407"/>
    <w:multiLevelType w:val="singleLevel"/>
    <w:tmpl w:val="DB750407"/>
    <w:lvl w:ilvl="0" w:tentative="0">
      <w:start w:val="6"/>
      <w:numFmt w:val="decimal"/>
      <w:suff w:val="space"/>
      <w:lvlText w:val="%1."/>
      <w:lvlJc w:val="left"/>
      <w:pPr>
        <w:ind w:left="848" w:leftChars="0" w:firstLine="0" w:firstLineChars="0"/>
      </w:pPr>
    </w:lvl>
  </w:abstractNum>
  <w:abstractNum w:abstractNumId="1">
    <w:nsid w:val="E817BB50"/>
    <w:multiLevelType w:val="singleLevel"/>
    <w:tmpl w:val="E817BB50"/>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C38"/>
    <w:rsid w:val="00021C2B"/>
    <w:rsid w:val="0087454D"/>
    <w:rsid w:val="00B24C38"/>
    <w:rsid w:val="00C75368"/>
    <w:rsid w:val="00D63328"/>
    <w:rsid w:val="135E49BC"/>
    <w:rsid w:val="3A425206"/>
    <w:rsid w:val="696A536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eader"/>
    <w:basedOn w:val="1"/>
    <w:link w:val="18"/>
    <w:unhideWhenUsed/>
    <w:qFormat/>
    <w:uiPriority w:val="99"/>
    <w:pPr>
      <w:tabs>
        <w:tab w:val="center" w:pos="4677"/>
        <w:tab w:val="right" w:pos="9355"/>
      </w:tabs>
      <w:spacing w:after="0" w:line="240" w:lineRule="auto"/>
    </w:pPr>
  </w:style>
  <w:style w:type="paragraph" w:styleId="5">
    <w:name w:val="footer"/>
    <w:basedOn w:val="1"/>
    <w:link w:val="19"/>
    <w:unhideWhenUsed/>
    <w:qFormat/>
    <w:uiPriority w:val="99"/>
    <w:pPr>
      <w:tabs>
        <w:tab w:val="center" w:pos="4677"/>
        <w:tab w:val="right" w:pos="9355"/>
      </w:tabs>
      <w:spacing w:after="0" w:line="240" w:lineRule="auto"/>
    </w:pPr>
  </w:style>
  <w:style w:type="table" w:styleId="6">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 w:type="paragraph" w:customStyle="1" w:styleId="8">
    <w:name w:val="p2"/>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9">
    <w:name w:val="s1"/>
    <w:basedOn w:val="2"/>
    <w:qFormat/>
    <w:uiPriority w:val="0"/>
  </w:style>
  <w:style w:type="paragraph" w:customStyle="1" w:styleId="10">
    <w:name w:val="c3"/>
    <w:basedOn w:val="1"/>
    <w:qFormat/>
    <w:uiPriority w:val="0"/>
    <w:pPr>
      <w:spacing w:before="90" w:after="90" w:line="240" w:lineRule="auto"/>
    </w:pPr>
    <w:rPr>
      <w:rFonts w:ascii="Times New Roman" w:hAnsi="Times New Roman" w:eastAsia="Times New Roman" w:cs="Times New Roman"/>
      <w:sz w:val="24"/>
      <w:szCs w:val="24"/>
      <w:lang w:eastAsia="ru-RU"/>
    </w:rPr>
  </w:style>
  <w:style w:type="character" w:customStyle="1" w:styleId="11">
    <w:name w:val="c8"/>
    <w:basedOn w:val="2"/>
    <w:qFormat/>
    <w:uiPriority w:val="0"/>
  </w:style>
  <w:style w:type="character" w:customStyle="1" w:styleId="12">
    <w:name w:val="c6"/>
    <w:basedOn w:val="2"/>
    <w:qFormat/>
    <w:uiPriority w:val="0"/>
  </w:style>
  <w:style w:type="character" w:customStyle="1" w:styleId="13">
    <w:name w:val="c11"/>
    <w:basedOn w:val="2"/>
    <w:qFormat/>
    <w:uiPriority w:val="0"/>
  </w:style>
  <w:style w:type="paragraph" w:customStyle="1" w:styleId="14">
    <w:name w:val="c1"/>
    <w:basedOn w:val="1"/>
    <w:qFormat/>
    <w:uiPriority w:val="0"/>
    <w:pPr>
      <w:spacing w:before="90" w:after="90" w:line="240" w:lineRule="auto"/>
    </w:pPr>
    <w:rPr>
      <w:rFonts w:ascii="Times New Roman" w:hAnsi="Times New Roman" w:eastAsia="Times New Roman" w:cs="Times New Roman"/>
      <w:sz w:val="24"/>
      <w:szCs w:val="24"/>
      <w:lang w:eastAsia="ru-RU"/>
    </w:rPr>
  </w:style>
  <w:style w:type="character" w:customStyle="1" w:styleId="15">
    <w:name w:val="c0"/>
    <w:basedOn w:val="2"/>
    <w:qFormat/>
    <w:uiPriority w:val="0"/>
  </w:style>
  <w:style w:type="character" w:customStyle="1" w:styleId="16">
    <w:name w:val="c18"/>
    <w:basedOn w:val="2"/>
    <w:uiPriority w:val="0"/>
  </w:style>
  <w:style w:type="character" w:customStyle="1" w:styleId="17">
    <w:name w:val="c19"/>
    <w:basedOn w:val="2"/>
    <w:qFormat/>
    <w:uiPriority w:val="0"/>
  </w:style>
  <w:style w:type="character" w:customStyle="1" w:styleId="18">
    <w:name w:val="Верхний колонтитул Знак"/>
    <w:basedOn w:val="2"/>
    <w:link w:val="4"/>
    <w:qFormat/>
    <w:uiPriority w:val="99"/>
  </w:style>
  <w:style w:type="character" w:customStyle="1" w:styleId="19">
    <w:name w:val="Нижний колонтитул Знак"/>
    <w:basedOn w:val="2"/>
    <w:link w:val="5"/>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6047</Words>
  <Characters>34474</Characters>
  <Lines>287</Lines>
  <Paragraphs>80</Paragraphs>
  <TotalTime>34</TotalTime>
  <ScaleCrop>false</ScaleCrop>
  <LinksUpToDate>false</LinksUpToDate>
  <CharactersWithSpaces>40441</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2020-08-05T20:04:00Z</dcterms:created>
  <dc:creator>User</dc:creator>
  <cp:lastModifiedBy>Малышок</cp:lastModifiedBy>
  <dcterms:modified xsi:type="dcterms:W3CDTF">2023-11-28T04:16:47Z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F41EB450BB244D0CA3CFAC9E86B9388E_12</vt:lpwstr>
  </property>
</Properties>
</file>